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508C" w14:textId="77777777" w:rsidR="00C37D9E" w:rsidRDefault="00C37D9E">
      <w:pPr>
        <w:pStyle w:val="Corpodetexto"/>
        <w:rPr>
          <w:rFonts w:ascii="Times New Roman"/>
          <w:sz w:val="20"/>
        </w:rPr>
      </w:pPr>
    </w:p>
    <w:p w14:paraId="122DE6A6" w14:textId="77777777" w:rsidR="00C37D9E" w:rsidRPr="00D372ED" w:rsidRDefault="009B0730">
      <w:pPr>
        <w:pStyle w:val="Ttulo1"/>
        <w:spacing w:before="217" w:line="348" w:lineRule="auto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REGULAMEN</w:t>
      </w:r>
      <w:r w:rsidR="000865A6" w:rsidRPr="00D372ED">
        <w:rPr>
          <w:rFonts w:ascii="Times New Roman" w:hAnsi="Times New Roman" w:cs="Times New Roman"/>
          <w:sz w:val="24"/>
          <w:szCs w:val="24"/>
        </w:rPr>
        <w:t xml:space="preserve">TO DE COMPRAS E CONTRATAÇÕES </w:t>
      </w:r>
    </w:p>
    <w:p w14:paraId="05F63557" w14:textId="77777777" w:rsidR="00C37D9E" w:rsidRPr="00D372ED" w:rsidRDefault="00C37D9E">
      <w:pPr>
        <w:pStyle w:val="Corpodetex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51690593" w14:textId="77777777" w:rsidR="00C37D9E" w:rsidRPr="00D372ED" w:rsidRDefault="009B0730">
      <w:pPr>
        <w:ind w:left="1129" w:right="1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CAPÍTULO I</w:t>
      </w:r>
    </w:p>
    <w:p w14:paraId="4507B05E" w14:textId="77777777" w:rsidR="00C37D9E" w:rsidRPr="00D372ED" w:rsidRDefault="009B0730">
      <w:pPr>
        <w:spacing w:before="142"/>
        <w:ind w:left="1129" w:right="1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14:paraId="5305E96D" w14:textId="77777777" w:rsidR="00C37D9E" w:rsidRPr="00D372ED" w:rsidRDefault="00C37D9E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4D8EE4A" w14:textId="593C842E" w:rsidR="000865A6" w:rsidRPr="00D372ED" w:rsidRDefault="000865A6">
      <w:pPr>
        <w:pStyle w:val="Corpodetexto"/>
        <w:spacing w:before="226" w:line="362" w:lineRule="auto"/>
        <w:ind w:left="102" w:right="1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2ED">
        <w:rPr>
          <w:rFonts w:ascii="Times New Roman" w:hAnsi="Times New Roman" w:cs="Times New Roman"/>
          <w:color w:val="000000"/>
          <w:sz w:val="24"/>
          <w:szCs w:val="24"/>
        </w:rPr>
        <w:t xml:space="preserve">A Federação Brasileira de Comunidades Terapêuticas-FEBRACT, inscrita sob o CNPJ: 71.753.263/0001-10, com sede à Rua </w:t>
      </w:r>
      <w:r w:rsidR="0044316D">
        <w:rPr>
          <w:rFonts w:ascii="Times New Roman" w:hAnsi="Times New Roman" w:cs="Times New Roman"/>
          <w:color w:val="000000"/>
          <w:sz w:val="24"/>
          <w:szCs w:val="24"/>
        </w:rPr>
        <w:t>Mogi Guaçu</w:t>
      </w:r>
      <w:r w:rsidRPr="00D372ED">
        <w:rPr>
          <w:rFonts w:ascii="Times New Roman" w:hAnsi="Times New Roman" w:cs="Times New Roman"/>
          <w:color w:val="000000"/>
          <w:sz w:val="24"/>
          <w:szCs w:val="24"/>
        </w:rPr>
        <w:t>, nº 11</w:t>
      </w:r>
      <w:r w:rsidR="0044316D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D372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16D">
        <w:rPr>
          <w:rFonts w:ascii="Times New Roman" w:hAnsi="Times New Roman" w:cs="Times New Roman"/>
          <w:color w:val="000000"/>
          <w:sz w:val="24"/>
          <w:szCs w:val="24"/>
        </w:rPr>
        <w:t>Jardim Alto</w:t>
      </w:r>
      <w:r w:rsidRPr="00D372ED">
        <w:rPr>
          <w:rFonts w:ascii="Times New Roman" w:hAnsi="Times New Roman" w:cs="Times New Roman"/>
          <w:color w:val="000000"/>
          <w:sz w:val="24"/>
          <w:szCs w:val="24"/>
        </w:rPr>
        <w:t xml:space="preserve"> da Barra, no Município de Campinas, Estado de São Paulo, vem através desta, apres</w:t>
      </w:r>
      <w:r w:rsidR="001808C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372ED">
        <w:rPr>
          <w:rFonts w:ascii="Times New Roman" w:hAnsi="Times New Roman" w:cs="Times New Roman"/>
          <w:color w:val="000000"/>
          <w:sz w:val="24"/>
          <w:szCs w:val="24"/>
        </w:rPr>
        <w:t>ntar a Regulamentação para Compras e contrataçoes de Serviços.</w:t>
      </w:r>
    </w:p>
    <w:p w14:paraId="313A51BE" w14:textId="77777777" w:rsidR="00C37D9E" w:rsidRPr="00D372ED" w:rsidRDefault="009B0730">
      <w:pPr>
        <w:pStyle w:val="Corpodetexto"/>
        <w:spacing w:before="226" w:line="362" w:lineRule="auto"/>
        <w:ind w:left="102" w:right="114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 xml:space="preserve">Art. 1º - </w:t>
      </w:r>
      <w:r w:rsidRPr="00D372ED">
        <w:rPr>
          <w:rFonts w:ascii="Times New Roman" w:hAnsi="Times New Roman" w:cs="Times New Roman"/>
          <w:sz w:val="24"/>
          <w:szCs w:val="24"/>
        </w:rPr>
        <w:t xml:space="preserve">Este Regulamento tem por objetivo definir os critérios e as condições a serem observados </w:t>
      </w:r>
      <w:r w:rsidR="000865A6" w:rsidRPr="00D372ED">
        <w:rPr>
          <w:rFonts w:ascii="Times New Roman" w:hAnsi="Times New Roman" w:cs="Times New Roman"/>
          <w:sz w:val="24"/>
          <w:szCs w:val="24"/>
        </w:rPr>
        <w:t xml:space="preserve">pela </w:t>
      </w:r>
      <w:r w:rsidR="000865A6" w:rsidRPr="00D372ED">
        <w:rPr>
          <w:rFonts w:ascii="Times New Roman" w:hAnsi="Times New Roman" w:cs="Times New Roman"/>
          <w:b/>
          <w:sz w:val="24"/>
          <w:szCs w:val="24"/>
        </w:rPr>
        <w:t>FEBRACT</w:t>
      </w:r>
      <w:r w:rsidRPr="00D372ED">
        <w:rPr>
          <w:rFonts w:ascii="Times New Roman" w:hAnsi="Times New Roman" w:cs="Times New Roman"/>
          <w:sz w:val="24"/>
          <w:szCs w:val="24"/>
        </w:rPr>
        <w:t xml:space="preserve">, para a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realização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compras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</w:t>
      </w:r>
      <w:r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contratações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quaisquer</w:t>
      </w:r>
      <w:r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bens</w:t>
      </w:r>
      <w:r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ou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5"/>
          <w:sz w:val="24"/>
          <w:szCs w:val="24"/>
        </w:rPr>
        <w:t xml:space="preserve">serviços </w:t>
      </w:r>
      <w:r w:rsidRPr="00D372ED">
        <w:rPr>
          <w:rFonts w:ascii="Times New Roman" w:hAnsi="Times New Roman" w:cs="Times New Roman"/>
          <w:sz w:val="24"/>
          <w:szCs w:val="24"/>
        </w:rPr>
        <w:t>destinados ao regular atendimento das necessidades organizacionais e operacionais da entidade na execução dos</w:t>
      </w:r>
      <w:r w:rsidRPr="00D372ED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seus objetivos institucionais, inclusive na execução de Contratos de Gestão firmados com o Poder</w:t>
      </w:r>
      <w:r w:rsidRPr="00D37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Público.</w:t>
      </w:r>
    </w:p>
    <w:p w14:paraId="255EBD18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E88F7BE" w14:textId="77777777" w:rsidR="00C37D9E" w:rsidRPr="00D372ED" w:rsidRDefault="009B0730">
      <w:pPr>
        <w:pStyle w:val="Corpodetexto"/>
        <w:spacing w:line="362" w:lineRule="auto"/>
        <w:ind w:left="102" w:right="117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 xml:space="preserve">Art. 2º - </w:t>
      </w:r>
      <w:r w:rsidRPr="00D372ED">
        <w:rPr>
          <w:rFonts w:ascii="Times New Roman" w:hAnsi="Times New Roman" w:cs="Times New Roman"/>
          <w:sz w:val="24"/>
          <w:szCs w:val="24"/>
        </w:rPr>
        <w:t xml:space="preserve">As compras de bens e as contratações de serviços </w:t>
      </w:r>
      <w:r w:rsidR="000865A6" w:rsidRPr="00D372ED">
        <w:rPr>
          <w:rFonts w:ascii="Times New Roman" w:hAnsi="Times New Roman" w:cs="Times New Roman"/>
          <w:sz w:val="24"/>
          <w:szCs w:val="24"/>
        </w:rPr>
        <w:t xml:space="preserve">prestados </w:t>
      </w:r>
      <w:r w:rsidRPr="00D372ED">
        <w:rPr>
          <w:rFonts w:ascii="Times New Roman" w:hAnsi="Times New Roman" w:cs="Times New Roman"/>
          <w:sz w:val="24"/>
          <w:szCs w:val="24"/>
        </w:rPr>
        <w:t>necessários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às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finalidades</w:t>
      </w:r>
      <w:r w:rsidRPr="00D372E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da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0865A6" w:rsidRPr="00D372ED">
        <w:rPr>
          <w:rFonts w:ascii="Times New Roman" w:hAnsi="Times New Roman" w:cs="Times New Roman"/>
          <w:b/>
          <w:sz w:val="24"/>
          <w:szCs w:val="24"/>
        </w:rPr>
        <w:t>FEBRACT</w:t>
      </w:r>
      <w:r w:rsidRPr="00D372E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reger-se-ão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pelos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princípios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da legalidade, impessoalidade, moralidade, publicidade, eficiência e razoabilidade.</w:t>
      </w:r>
    </w:p>
    <w:p w14:paraId="27950C71" w14:textId="77777777" w:rsidR="00C37D9E" w:rsidRPr="00D372ED" w:rsidRDefault="00C37D9E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1C0B0B6B" w14:textId="77777777" w:rsidR="00C37D9E" w:rsidRPr="00D372ED" w:rsidRDefault="009B0730" w:rsidP="000865A6">
      <w:pPr>
        <w:pStyle w:val="Corpodetexto"/>
        <w:spacing w:before="1" w:line="362" w:lineRule="auto"/>
        <w:ind w:left="102" w:right="119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 xml:space="preserve">Art. 3º - </w:t>
      </w:r>
      <w:r w:rsidRPr="00D372ED">
        <w:rPr>
          <w:rFonts w:ascii="Times New Roman" w:hAnsi="Times New Roman" w:cs="Times New Roman"/>
          <w:sz w:val="24"/>
          <w:szCs w:val="24"/>
        </w:rPr>
        <w:t xml:space="preserve">A contratação de serviços, </w:t>
      </w:r>
      <w:r w:rsidR="000865A6" w:rsidRPr="00D372ED">
        <w:rPr>
          <w:rFonts w:ascii="Times New Roman" w:hAnsi="Times New Roman" w:cs="Times New Roman"/>
          <w:sz w:val="24"/>
          <w:szCs w:val="24"/>
        </w:rPr>
        <w:t xml:space="preserve">as aquisições </w:t>
      </w:r>
      <w:r w:rsidRPr="00D372ED">
        <w:rPr>
          <w:rFonts w:ascii="Times New Roman" w:hAnsi="Times New Roman" w:cs="Times New Roman"/>
          <w:sz w:val="24"/>
          <w:szCs w:val="24"/>
        </w:rPr>
        <w:t>e a locação de bens efetuar-se-ão mediante seleção</w:t>
      </w:r>
      <w:r w:rsidRPr="00D37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da</w:t>
      </w:r>
      <w:r w:rsidRPr="00D37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melhor</w:t>
      </w:r>
      <w:r w:rsidRPr="00D37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proposta</w:t>
      </w:r>
      <w:r w:rsidRPr="00D37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orçamentária,</w:t>
      </w:r>
      <w:r w:rsidRPr="00D372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avaliando-se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</w:t>
      </w:r>
      <w:r w:rsidRPr="00D37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preço,</w:t>
      </w:r>
      <w:r w:rsidRPr="00D372E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 qualidade,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técnica,</w:t>
      </w:r>
      <w:r w:rsidRPr="00D372E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prazo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fornecimento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ou</w:t>
      </w:r>
      <w:r w:rsidRPr="00D37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conclusão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 xml:space="preserve">do serviço e as condições de pagamento, dentre outros critérios definidos pela </w:t>
      </w:r>
      <w:r w:rsidR="000865A6" w:rsidRPr="00D372ED">
        <w:rPr>
          <w:rFonts w:ascii="Times New Roman" w:hAnsi="Times New Roman" w:cs="Times New Roman"/>
          <w:b/>
          <w:sz w:val="24"/>
          <w:szCs w:val="24"/>
        </w:rPr>
        <w:t>FEBRACT</w:t>
      </w:r>
      <w:r w:rsidRPr="00D372ED">
        <w:rPr>
          <w:rFonts w:ascii="Times New Roman" w:hAnsi="Times New Roman" w:cs="Times New Roman"/>
          <w:sz w:val="24"/>
          <w:szCs w:val="24"/>
        </w:rPr>
        <w:t>, que garantam a melhor utilização</w:t>
      </w:r>
      <w:r w:rsidRPr="00D372E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dos</w:t>
      </w:r>
      <w:r w:rsidR="000865A6" w:rsidRPr="00D372ED">
        <w:rPr>
          <w:rFonts w:ascii="Times New Roman" w:hAnsi="Times New Roman" w:cs="Times New Roman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recursos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para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alcance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dos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seus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objetivos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sociais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</w:t>
      </w:r>
      <w:r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dos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objetivos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dos Contratos de</w:t>
      </w:r>
      <w:r w:rsidRPr="00D37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Gestão.</w:t>
      </w:r>
    </w:p>
    <w:p w14:paraId="6EC1BC78" w14:textId="77777777" w:rsidR="00C37D9E" w:rsidRPr="00D372ED" w:rsidRDefault="00C37D9E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19683511" w14:textId="77777777" w:rsidR="00C37D9E" w:rsidRPr="00D372ED" w:rsidRDefault="009B0730">
      <w:pPr>
        <w:pStyle w:val="Ttulo1"/>
        <w:spacing w:line="348" w:lineRule="auto"/>
        <w:ind w:left="3143" w:right="3161" w:firstLine="494"/>
        <w:jc w:val="left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CAPÍTULO II DAS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MODALIDADES</w:t>
      </w:r>
    </w:p>
    <w:p w14:paraId="4DC88F30" w14:textId="77777777" w:rsidR="00C37D9E" w:rsidRPr="00D372ED" w:rsidRDefault="00C37D9E">
      <w:pPr>
        <w:pStyle w:val="Corpodetex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229FF41" w14:textId="77777777" w:rsidR="00C37D9E" w:rsidRPr="00D372ED" w:rsidRDefault="009B0730">
      <w:pPr>
        <w:pStyle w:val="Corpodetexto"/>
        <w:spacing w:line="362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 xml:space="preserve">Art. 4º - </w:t>
      </w:r>
      <w:r w:rsidRPr="00D372ED">
        <w:rPr>
          <w:rFonts w:ascii="Times New Roman" w:hAnsi="Times New Roman" w:cs="Times New Roman"/>
          <w:sz w:val="24"/>
          <w:szCs w:val="24"/>
        </w:rPr>
        <w:t>Para os fins deste Regulamento, constituem-se as seguintes modalidades de compras e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serviços:</w:t>
      </w:r>
    </w:p>
    <w:p w14:paraId="403219C9" w14:textId="77777777" w:rsidR="00C37D9E" w:rsidRPr="00D372ED" w:rsidRDefault="00C37D9E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5D13FE32" w14:textId="77777777" w:rsidR="00C37D9E" w:rsidRPr="00D372ED" w:rsidRDefault="009B0730">
      <w:pPr>
        <w:pStyle w:val="PargrafodaLista"/>
        <w:numPr>
          <w:ilvl w:val="0"/>
          <w:numId w:val="5"/>
        </w:numPr>
        <w:tabs>
          <w:tab w:val="left" w:pos="1389"/>
        </w:tabs>
        <w:spacing w:before="1" w:line="362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Compras</w:t>
      </w:r>
      <w:r w:rsidRPr="00D372ED">
        <w:rPr>
          <w:rFonts w:ascii="Times New Roman" w:hAnsi="Times New Roman" w:cs="Times New Roman"/>
          <w:sz w:val="24"/>
          <w:szCs w:val="24"/>
        </w:rPr>
        <w:t>: são</w:t>
      </w:r>
      <w:r w:rsidRPr="00D372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compras</w:t>
      </w:r>
      <w:r w:rsidR="00B7396E" w:rsidRPr="00D372ED">
        <w:rPr>
          <w:rFonts w:ascii="Times New Roman" w:hAnsi="Times New Roman" w:cs="Times New Roman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 valor</w:t>
      </w:r>
      <w:r w:rsidR="00B7396E" w:rsidRPr="00D372ED">
        <w:rPr>
          <w:rFonts w:ascii="Times New Roman" w:hAnsi="Times New Roman" w:cs="Times New Roman"/>
          <w:sz w:val="24"/>
          <w:szCs w:val="24"/>
        </w:rPr>
        <w:t>es</w:t>
      </w:r>
      <w:r w:rsidRPr="00D372ED">
        <w:rPr>
          <w:rFonts w:ascii="Times New Roman" w:hAnsi="Times New Roman" w:cs="Times New Roman"/>
          <w:sz w:val="24"/>
          <w:szCs w:val="24"/>
        </w:rPr>
        <w:t xml:space="preserve"> </w:t>
      </w:r>
      <w:r w:rsidR="000865A6" w:rsidRPr="00D372ED">
        <w:rPr>
          <w:rFonts w:ascii="Times New Roman" w:hAnsi="Times New Roman" w:cs="Times New Roman"/>
          <w:sz w:val="24"/>
          <w:szCs w:val="24"/>
        </w:rPr>
        <w:t>dentro do program</w:t>
      </w:r>
      <w:r w:rsidR="00B7396E" w:rsidRPr="00D372ED">
        <w:rPr>
          <w:rFonts w:ascii="Times New Roman" w:hAnsi="Times New Roman" w:cs="Times New Roman"/>
          <w:sz w:val="24"/>
          <w:szCs w:val="24"/>
        </w:rPr>
        <w:t>ado que atenda as necessidades dessa Federação</w:t>
      </w:r>
      <w:r w:rsidRPr="00D372ED">
        <w:rPr>
          <w:rFonts w:ascii="Times New Roman" w:hAnsi="Times New Roman" w:cs="Times New Roman"/>
          <w:sz w:val="24"/>
          <w:szCs w:val="24"/>
        </w:rPr>
        <w:t xml:space="preserve">, inclusive, que serão realizados mediante </w:t>
      </w:r>
      <w:r w:rsidRPr="00D372ED">
        <w:rPr>
          <w:rFonts w:ascii="Times New Roman" w:hAnsi="Times New Roman" w:cs="Times New Roman"/>
          <w:sz w:val="24"/>
          <w:szCs w:val="24"/>
        </w:rPr>
        <w:lastRenderedPageBreak/>
        <w:t>pesquisa simples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preços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no</w:t>
      </w:r>
      <w:r w:rsidRPr="00D372E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mercado</w:t>
      </w:r>
      <w:r w:rsidRPr="00D372E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envolvendo,</w:t>
      </w:r>
      <w:r w:rsidRPr="00D372E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no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mínimo,</w:t>
      </w:r>
      <w:r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03 (três) cotações com fornecedores, f</w:t>
      </w:r>
      <w:r w:rsidR="00B7396E" w:rsidRPr="00D372ED">
        <w:rPr>
          <w:rFonts w:ascii="Times New Roman" w:hAnsi="Times New Roman" w:cs="Times New Roman"/>
          <w:sz w:val="24"/>
          <w:szCs w:val="24"/>
        </w:rPr>
        <w:t>eita por telefone, internet,</w:t>
      </w:r>
      <w:r w:rsidRPr="00D372ED">
        <w:rPr>
          <w:rFonts w:ascii="Times New Roman" w:hAnsi="Times New Roman" w:cs="Times New Roman"/>
          <w:sz w:val="24"/>
          <w:szCs w:val="24"/>
        </w:rPr>
        <w:t xml:space="preserve"> ou qualquer outro meio de apuração de preços</w:t>
      </w:r>
      <w:r w:rsidR="00B7396E" w:rsidRPr="00D372ED">
        <w:rPr>
          <w:rFonts w:ascii="Times New Roman" w:hAnsi="Times New Roman" w:cs="Times New Roman"/>
          <w:sz w:val="24"/>
          <w:szCs w:val="24"/>
        </w:rPr>
        <w:t xml:space="preserve"> de</w:t>
      </w:r>
      <w:r w:rsidR="00B7396E" w:rsidRPr="00D372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B7396E" w:rsidRPr="00D372ED">
        <w:rPr>
          <w:rFonts w:ascii="Times New Roman" w:hAnsi="Times New Roman" w:cs="Times New Roman"/>
          <w:spacing w:val="-3"/>
          <w:sz w:val="24"/>
          <w:szCs w:val="24"/>
        </w:rPr>
        <w:t>diferentes</w:t>
      </w:r>
      <w:r w:rsidR="00B7396E" w:rsidRPr="00D372ED">
        <w:rPr>
          <w:rFonts w:ascii="Times New Roman" w:hAnsi="Times New Roman" w:cs="Times New Roman"/>
          <w:spacing w:val="-31"/>
          <w:sz w:val="24"/>
          <w:szCs w:val="24"/>
        </w:rPr>
        <w:t xml:space="preserve">  </w:t>
      </w:r>
      <w:r w:rsidR="00B7396E" w:rsidRPr="00D372ED">
        <w:rPr>
          <w:rFonts w:ascii="Times New Roman" w:hAnsi="Times New Roman" w:cs="Times New Roman"/>
          <w:spacing w:val="-3"/>
          <w:sz w:val="24"/>
          <w:szCs w:val="24"/>
        </w:rPr>
        <w:t>fornecedores.</w:t>
      </w:r>
    </w:p>
    <w:p w14:paraId="630BBD9F" w14:textId="77777777" w:rsidR="00C37D9E" w:rsidRPr="00D372ED" w:rsidRDefault="00B7396E">
      <w:pPr>
        <w:pStyle w:val="PargrafodaLista"/>
        <w:numPr>
          <w:ilvl w:val="0"/>
          <w:numId w:val="5"/>
        </w:numPr>
        <w:tabs>
          <w:tab w:val="left" w:pos="1389"/>
        </w:tabs>
        <w:spacing w:before="8" w:line="362" w:lineRule="auto"/>
        <w:ind w:right="113" w:hanging="576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S</w:t>
      </w:r>
      <w:r w:rsidR="009B0730" w:rsidRPr="00D372ED">
        <w:rPr>
          <w:rFonts w:ascii="Times New Roman" w:hAnsi="Times New Roman" w:cs="Times New Roman"/>
          <w:b/>
          <w:sz w:val="24"/>
          <w:szCs w:val="24"/>
        </w:rPr>
        <w:t>erviços</w:t>
      </w:r>
      <w:r w:rsidR="009B0730" w:rsidRPr="00D372ED">
        <w:rPr>
          <w:rFonts w:ascii="Times New Roman" w:hAnsi="Times New Roman" w:cs="Times New Roman"/>
          <w:sz w:val="24"/>
          <w:szCs w:val="24"/>
        </w:rPr>
        <w:t xml:space="preserve">: são </w:t>
      </w:r>
      <w:r w:rsidRPr="00D372ED">
        <w:rPr>
          <w:rFonts w:ascii="Times New Roman" w:hAnsi="Times New Roman" w:cs="Times New Roman"/>
          <w:sz w:val="24"/>
          <w:szCs w:val="24"/>
        </w:rPr>
        <w:t>prestadores de serviços</w:t>
      </w:r>
      <w:r w:rsidR="009B0730" w:rsidRPr="00D372ED">
        <w:rPr>
          <w:rFonts w:ascii="Times New Roman" w:hAnsi="Times New Roman" w:cs="Times New Roman"/>
          <w:sz w:val="24"/>
          <w:szCs w:val="24"/>
        </w:rPr>
        <w:t xml:space="preserve">, </w:t>
      </w:r>
      <w:r w:rsidRPr="00D372ED">
        <w:rPr>
          <w:rFonts w:ascii="Times New Roman" w:hAnsi="Times New Roman" w:cs="Times New Roman"/>
          <w:sz w:val="24"/>
          <w:szCs w:val="24"/>
        </w:rPr>
        <w:t xml:space="preserve">de valores dentro do programado que atenda as necessidades dessa Federação, inclusive, que serão realizados </w:t>
      </w:r>
      <w:r w:rsidR="009B0730" w:rsidRPr="00D372ED">
        <w:rPr>
          <w:rFonts w:ascii="Times New Roman" w:hAnsi="Times New Roman" w:cs="Times New Roman"/>
          <w:sz w:val="24"/>
          <w:szCs w:val="24"/>
        </w:rPr>
        <w:t>coleta</w:t>
      </w:r>
      <w:r w:rsidRPr="00D372ED">
        <w:rPr>
          <w:rFonts w:ascii="Times New Roman" w:hAnsi="Times New Roman" w:cs="Times New Roman"/>
          <w:sz w:val="24"/>
          <w:szCs w:val="24"/>
        </w:rPr>
        <w:t>s</w:t>
      </w:r>
      <w:r w:rsidR="009B0730" w:rsidRPr="00D372ED">
        <w:rPr>
          <w:rFonts w:ascii="Times New Roman" w:hAnsi="Times New Roman" w:cs="Times New Roman"/>
          <w:sz w:val="24"/>
          <w:szCs w:val="24"/>
        </w:rPr>
        <w:t xml:space="preserve"> de no mínimo 03 (três)</w:t>
      </w:r>
      <w:r w:rsidR="009B0730" w:rsidRPr="00D372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propostas</w:t>
      </w:r>
      <w:r w:rsidR="009B0730" w:rsidRPr="00D372E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orçamentárias</w:t>
      </w:r>
      <w:r w:rsidR="009B0730" w:rsidRPr="00D372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de</w:t>
      </w:r>
      <w:r w:rsidR="009B0730" w:rsidRPr="00D372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pacing w:val="-3"/>
          <w:sz w:val="24"/>
          <w:szCs w:val="24"/>
        </w:rPr>
        <w:t>diferentes</w:t>
      </w:r>
      <w:r w:rsidR="009B0730" w:rsidRPr="00D372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pacing w:val="-3"/>
          <w:sz w:val="24"/>
          <w:szCs w:val="24"/>
        </w:rPr>
        <w:t>fornecedores.</w:t>
      </w:r>
    </w:p>
    <w:p w14:paraId="54766775" w14:textId="77777777" w:rsidR="00C37D9E" w:rsidRPr="00D372ED" w:rsidRDefault="00C37D9E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5D6BE684" w14:textId="77777777" w:rsidR="00C37D9E" w:rsidRPr="00D372ED" w:rsidRDefault="009B0730">
      <w:pPr>
        <w:pStyle w:val="Corpodetexto"/>
        <w:spacing w:line="362" w:lineRule="auto"/>
        <w:ind w:left="102" w:right="113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§1º</w:t>
      </w:r>
      <w:r w:rsidRPr="00D372E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b/>
          <w:sz w:val="24"/>
          <w:szCs w:val="24"/>
        </w:rPr>
        <w:t>-</w:t>
      </w:r>
      <w:r w:rsidRPr="00D372ED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Qualquer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que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seja</w:t>
      </w:r>
      <w:r w:rsidRPr="00D372E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modalidade</w:t>
      </w:r>
      <w:r w:rsidRPr="00D372E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adotada</w:t>
      </w:r>
      <w:r w:rsidRPr="00D372E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no</w:t>
      </w:r>
      <w:r w:rsidRPr="00D372E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processo</w:t>
      </w:r>
      <w:r w:rsidRPr="00D372E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 xml:space="preserve">seletivo, </w:t>
      </w:r>
      <w:r w:rsidRPr="00D372ED">
        <w:rPr>
          <w:rFonts w:ascii="Times New Roman" w:hAnsi="Times New Roman" w:cs="Times New Roman"/>
          <w:sz w:val="24"/>
          <w:szCs w:val="24"/>
        </w:rPr>
        <w:t>não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será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admitido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uso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critério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ou</w:t>
      </w:r>
      <w:r w:rsidRPr="00D37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condição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que</w:t>
      </w:r>
      <w:r w:rsidRPr="00D372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possa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frustrar</w:t>
      </w:r>
      <w:r w:rsidRPr="00D372E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 seu caráter</w:t>
      </w:r>
      <w:r w:rsidRPr="00D37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competitivo.</w:t>
      </w:r>
    </w:p>
    <w:p w14:paraId="0F774F31" w14:textId="77777777" w:rsidR="00C37D9E" w:rsidRPr="00D372ED" w:rsidRDefault="00C37D9E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6F25BA3A" w14:textId="77777777" w:rsidR="00C37D9E" w:rsidRPr="00D372ED" w:rsidRDefault="009B0730">
      <w:pPr>
        <w:pStyle w:val="Corpodetexto"/>
        <w:spacing w:line="362" w:lineRule="auto"/>
        <w:ind w:left="102" w:right="118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§2º</w:t>
      </w:r>
      <w:r w:rsidRPr="00D372E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b/>
          <w:sz w:val="24"/>
          <w:szCs w:val="24"/>
        </w:rPr>
        <w:t>-</w:t>
      </w:r>
      <w:r w:rsidRPr="00D372E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As</w:t>
      </w:r>
      <w:r w:rsidRPr="00D37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cotações</w:t>
      </w:r>
      <w:r w:rsidRPr="00D37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preços</w:t>
      </w:r>
      <w:r w:rsidRPr="00D37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obtidas</w:t>
      </w:r>
      <w:r w:rsidRPr="00D37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nos</w:t>
      </w:r>
      <w:r w:rsidRPr="00D37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moldes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do</w:t>
      </w:r>
      <w:r w:rsidRPr="00D372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inciso</w:t>
      </w:r>
      <w:r w:rsidRPr="00D372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I</w:t>
      </w:r>
      <w:r w:rsidRPr="00D37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do</w:t>
      </w:r>
      <w:r w:rsidRPr="00D372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D372ED">
        <w:rPr>
          <w:rFonts w:ascii="Times New Roman" w:hAnsi="Times New Roman" w:cs="Times New Roman"/>
          <w:sz w:val="24"/>
          <w:szCs w:val="24"/>
        </w:rPr>
        <w:t>poderão ser listadas em simples formulário, contendo informações quanto ao fornecedor e às condições comerciais por ele apresentadas.</w:t>
      </w:r>
    </w:p>
    <w:p w14:paraId="15664274" w14:textId="77777777" w:rsidR="00C37D9E" w:rsidRPr="00D372ED" w:rsidRDefault="00C37D9E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0F100787" w14:textId="77777777" w:rsidR="00C37D9E" w:rsidRPr="00D372ED" w:rsidRDefault="009B0730">
      <w:pPr>
        <w:pStyle w:val="Corpodetexto"/>
        <w:spacing w:line="362" w:lineRule="auto"/>
        <w:ind w:left="102" w:right="115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§3º</w:t>
      </w:r>
      <w:r w:rsidRPr="00D372E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b/>
          <w:sz w:val="24"/>
          <w:szCs w:val="24"/>
        </w:rPr>
        <w:t>-</w:t>
      </w:r>
      <w:r w:rsidRPr="00D372E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As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propostas</w:t>
      </w:r>
      <w:r w:rsidRPr="00D37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orçamentárias</w:t>
      </w:r>
      <w:r w:rsidRPr="00D37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previstas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nos</w:t>
      </w:r>
      <w:r w:rsidRPr="00D372E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incisos</w:t>
      </w:r>
      <w:r w:rsidRPr="00D372E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2"/>
          <w:sz w:val="24"/>
          <w:szCs w:val="24"/>
        </w:rPr>
        <w:t>II</w:t>
      </w:r>
      <w:r w:rsidRPr="00D37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do</w:t>
      </w:r>
      <w:r w:rsidRPr="00D372E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D372ED">
        <w:rPr>
          <w:rFonts w:ascii="Times New Roman" w:hAnsi="Times New Roman" w:cs="Times New Roman"/>
          <w:sz w:val="24"/>
          <w:szCs w:val="24"/>
        </w:rPr>
        <w:t>serão apresentadas pelos fornecedores por escrito, preferencialmente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em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papel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timbrado,</w:t>
      </w:r>
      <w:r w:rsidRPr="00D37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sendo</w:t>
      </w:r>
      <w:r w:rsidRPr="00D37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admitido</w:t>
      </w:r>
      <w:r w:rsidRPr="00D37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envio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 xml:space="preserve">por e-mail </w:t>
      </w:r>
      <w:r w:rsidR="00B7396E" w:rsidRPr="00D372ED">
        <w:rPr>
          <w:rFonts w:ascii="Times New Roman" w:hAnsi="Times New Roman" w:cs="Times New Roman"/>
          <w:sz w:val="24"/>
          <w:szCs w:val="24"/>
        </w:rPr>
        <w:t>o</w:t>
      </w:r>
      <w:r w:rsidRPr="00D372ED">
        <w:rPr>
          <w:rFonts w:ascii="Times New Roman" w:hAnsi="Times New Roman" w:cs="Times New Roman"/>
          <w:sz w:val="24"/>
          <w:szCs w:val="24"/>
        </w:rPr>
        <w:t xml:space="preserve">u </w:t>
      </w:r>
      <w:r w:rsidR="00B7396E" w:rsidRPr="00D372ED">
        <w:rPr>
          <w:rFonts w:ascii="Times New Roman" w:hAnsi="Times New Roman" w:cs="Times New Roman"/>
          <w:sz w:val="24"/>
          <w:szCs w:val="24"/>
        </w:rPr>
        <w:t>em mãos</w:t>
      </w:r>
      <w:r w:rsidRPr="00D372ED">
        <w:rPr>
          <w:rFonts w:ascii="Times New Roman" w:hAnsi="Times New Roman" w:cs="Times New Roman"/>
          <w:sz w:val="24"/>
          <w:szCs w:val="24"/>
        </w:rPr>
        <w:t>.</w:t>
      </w:r>
    </w:p>
    <w:p w14:paraId="74FD8009" w14:textId="77777777" w:rsidR="00C37D9E" w:rsidRPr="00D372ED" w:rsidRDefault="00C37D9E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3C25C9BD" w14:textId="77777777" w:rsidR="00C37D9E" w:rsidRPr="00D372ED" w:rsidRDefault="009B0730">
      <w:pPr>
        <w:pStyle w:val="Corpodetexto"/>
        <w:spacing w:line="362" w:lineRule="auto"/>
        <w:ind w:left="102" w:right="118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§</w:t>
      </w:r>
      <w:r w:rsidR="00292F03" w:rsidRPr="00D372ED">
        <w:rPr>
          <w:rFonts w:ascii="Times New Roman" w:hAnsi="Times New Roman" w:cs="Times New Roman"/>
          <w:b/>
          <w:sz w:val="24"/>
          <w:szCs w:val="24"/>
        </w:rPr>
        <w:t>4</w:t>
      </w:r>
      <w:r w:rsidRPr="00D372ED">
        <w:rPr>
          <w:rFonts w:ascii="Times New Roman" w:hAnsi="Times New Roman" w:cs="Times New Roman"/>
          <w:b/>
          <w:sz w:val="24"/>
          <w:szCs w:val="24"/>
        </w:rPr>
        <w:t>º</w:t>
      </w:r>
      <w:r w:rsidRPr="00D372E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b/>
          <w:sz w:val="24"/>
          <w:szCs w:val="24"/>
        </w:rPr>
        <w:t>-</w:t>
      </w:r>
      <w:r w:rsidRPr="00D372E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No</w:t>
      </w:r>
      <w:r w:rsidRPr="00D37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caso</w:t>
      </w:r>
      <w:r w:rsidRPr="00D37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compras</w:t>
      </w:r>
      <w:r w:rsidRPr="00D37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ou</w:t>
      </w:r>
      <w:r w:rsidRPr="00D37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contratações</w:t>
      </w:r>
      <w:r w:rsidRPr="00D37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que</w:t>
      </w:r>
      <w:r w:rsidRPr="00D37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impliquem</w:t>
      </w:r>
      <w:r w:rsidRPr="00D37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em</w:t>
      </w:r>
      <w:r w:rsidRPr="00D37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mais de um desembolso, será levado em consideração o valor total da despesa</w:t>
      </w:r>
      <w:r w:rsidRPr="00D37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anual</w:t>
      </w:r>
      <w:r w:rsidRPr="00D37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para</w:t>
      </w:r>
      <w:r w:rsidRPr="00D37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fins</w:t>
      </w:r>
      <w:r w:rsidRPr="00D37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enquadramento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nos</w:t>
      </w:r>
      <w:r w:rsidRPr="00D37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incisos</w:t>
      </w:r>
      <w:r w:rsidRPr="00D37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previstos</w:t>
      </w:r>
      <w:r w:rsidRPr="00D37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 xml:space="preserve">no </w:t>
      </w:r>
      <w:r w:rsidRPr="00D372ED">
        <w:rPr>
          <w:rFonts w:ascii="Times New Roman" w:hAnsi="Times New Roman" w:cs="Times New Roman"/>
          <w:i/>
          <w:sz w:val="24"/>
          <w:szCs w:val="24"/>
        </w:rPr>
        <w:t>caput</w:t>
      </w:r>
      <w:r w:rsidRPr="00D372ED">
        <w:rPr>
          <w:rFonts w:ascii="Times New Roman" w:hAnsi="Times New Roman" w:cs="Times New Roman"/>
          <w:sz w:val="24"/>
          <w:szCs w:val="24"/>
        </w:rPr>
        <w:t>.</w:t>
      </w:r>
    </w:p>
    <w:p w14:paraId="10B923DE" w14:textId="77777777" w:rsidR="00C37D9E" w:rsidRPr="00D372ED" w:rsidRDefault="00C37D9E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29A1A4B6" w14:textId="77777777" w:rsidR="00C37D9E" w:rsidRPr="00D372ED" w:rsidRDefault="009B0730">
      <w:pPr>
        <w:pStyle w:val="Corpodetexto"/>
        <w:spacing w:line="362" w:lineRule="auto"/>
        <w:ind w:left="102" w:right="116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 xml:space="preserve">Parágrafo único - </w:t>
      </w:r>
      <w:r w:rsidRPr="00D372ED">
        <w:rPr>
          <w:rFonts w:ascii="Times New Roman" w:hAnsi="Times New Roman" w:cs="Times New Roman"/>
          <w:sz w:val="24"/>
          <w:szCs w:val="24"/>
        </w:rPr>
        <w:t>Entende-se por serviços técnico-profissionais especializados aqueles exercidos por profissionais e empresas cujo conhecimento específico ou conceito no campo de sua especialidade, decorrente de desempenho anterior, estudos, experiências, publicações, organização, equipe técnica</w:t>
      </w:r>
      <w:r w:rsidRPr="00D37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ou</w:t>
      </w:r>
      <w:r w:rsidRPr="00D37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outros</w:t>
      </w:r>
      <w:r w:rsidRPr="00D37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requisitos</w:t>
      </w:r>
      <w:r w:rsidRPr="00D37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relacionados</w:t>
      </w:r>
      <w:r w:rsidRPr="00D37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à</w:t>
      </w:r>
      <w:r w:rsidRPr="00D37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sua</w:t>
      </w:r>
      <w:r w:rsidRPr="00D37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atividade,</w:t>
      </w:r>
      <w:r w:rsidRPr="00D372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permitam inferir</w:t>
      </w:r>
      <w:r w:rsidRPr="00D37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que</w:t>
      </w:r>
      <w:r w:rsidRPr="00D37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seu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trabalho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é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</w:t>
      </w:r>
      <w:r w:rsidRPr="00D37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mais</w:t>
      </w:r>
      <w:r w:rsidRPr="00D37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adequado</w:t>
      </w:r>
      <w:r w:rsidRPr="00D37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à</w:t>
      </w:r>
      <w:r w:rsidRPr="00D37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plena</w:t>
      </w:r>
      <w:r w:rsidRPr="00D37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satisfação</w:t>
      </w:r>
      <w:r w:rsidRPr="00D37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do objeto a ser contratado, exemplificando-se, mas não se limitando, aos seguintes serviços e</w:t>
      </w:r>
      <w:r w:rsidRPr="00D37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produtos:</w:t>
      </w:r>
    </w:p>
    <w:p w14:paraId="3938A246" w14:textId="77777777" w:rsidR="00C37D9E" w:rsidRPr="00D372ED" w:rsidRDefault="009B0730">
      <w:pPr>
        <w:pStyle w:val="PargrafodaLista"/>
        <w:numPr>
          <w:ilvl w:val="0"/>
          <w:numId w:val="3"/>
        </w:numPr>
        <w:tabs>
          <w:tab w:val="left" w:pos="1389"/>
        </w:tabs>
        <w:spacing w:before="6"/>
        <w:ind w:hanging="577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Pareceres, perícias e avaliações em</w:t>
      </w:r>
      <w:r w:rsidRPr="00D37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geral.</w:t>
      </w:r>
    </w:p>
    <w:p w14:paraId="4CB62E32" w14:textId="77777777" w:rsidR="00C37D9E" w:rsidRPr="00D372ED" w:rsidRDefault="009B0730">
      <w:pPr>
        <w:pStyle w:val="PargrafodaLista"/>
        <w:numPr>
          <w:ilvl w:val="0"/>
          <w:numId w:val="3"/>
        </w:numPr>
        <w:tabs>
          <w:tab w:val="left" w:pos="1388"/>
          <w:tab w:val="left" w:pos="1389"/>
        </w:tabs>
        <w:spacing w:before="164" w:line="362" w:lineRule="auto"/>
        <w:ind w:right="121" w:hanging="648"/>
        <w:jc w:val="left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Assessorias ou consultorias técnicas, jurídicas e auditorias financeiras.</w:t>
      </w:r>
    </w:p>
    <w:p w14:paraId="04171B0B" w14:textId="77777777" w:rsidR="00C37D9E" w:rsidRPr="00D372ED" w:rsidRDefault="009B0730">
      <w:pPr>
        <w:pStyle w:val="PargrafodaLista"/>
        <w:numPr>
          <w:ilvl w:val="0"/>
          <w:numId w:val="3"/>
        </w:numPr>
        <w:tabs>
          <w:tab w:val="left" w:pos="1388"/>
          <w:tab w:val="left" w:pos="1389"/>
          <w:tab w:val="left" w:pos="3534"/>
          <w:tab w:val="left" w:pos="5336"/>
          <w:tab w:val="left" w:pos="5758"/>
          <w:tab w:val="left" w:pos="8258"/>
        </w:tabs>
        <w:spacing w:before="163" w:line="362" w:lineRule="auto"/>
        <w:ind w:right="119" w:hanging="687"/>
        <w:jc w:val="left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Recrutamento,</w:t>
      </w:r>
      <w:r w:rsidRPr="00D372ED">
        <w:rPr>
          <w:rFonts w:ascii="Times New Roman" w:hAnsi="Times New Roman" w:cs="Times New Roman"/>
          <w:sz w:val="24"/>
          <w:szCs w:val="24"/>
        </w:rPr>
        <w:tab/>
        <w:t>treinamento</w:t>
      </w:r>
      <w:r w:rsidRPr="00D372ED">
        <w:rPr>
          <w:rFonts w:ascii="Times New Roman" w:hAnsi="Times New Roman" w:cs="Times New Roman"/>
          <w:sz w:val="24"/>
          <w:szCs w:val="24"/>
        </w:rPr>
        <w:tab/>
        <w:t>e</w:t>
      </w:r>
      <w:r w:rsidRPr="00D372ED">
        <w:rPr>
          <w:rFonts w:ascii="Times New Roman" w:hAnsi="Times New Roman" w:cs="Times New Roman"/>
          <w:sz w:val="24"/>
          <w:szCs w:val="24"/>
        </w:rPr>
        <w:tab/>
        <w:t>aperfeiçoamento</w:t>
      </w:r>
      <w:r w:rsidRPr="00D372ED">
        <w:rPr>
          <w:rFonts w:ascii="Times New Roman" w:hAnsi="Times New Roman" w:cs="Times New Roman"/>
          <w:sz w:val="24"/>
          <w:szCs w:val="24"/>
        </w:rPr>
        <w:tab/>
      </w:r>
      <w:r w:rsidRPr="00D372ED">
        <w:rPr>
          <w:rFonts w:ascii="Times New Roman" w:hAnsi="Times New Roman" w:cs="Times New Roman"/>
          <w:spacing w:val="-9"/>
          <w:sz w:val="24"/>
          <w:szCs w:val="24"/>
        </w:rPr>
        <w:t xml:space="preserve">de </w:t>
      </w:r>
      <w:r w:rsidRPr="00D372ED">
        <w:rPr>
          <w:rFonts w:ascii="Times New Roman" w:hAnsi="Times New Roman" w:cs="Times New Roman"/>
          <w:sz w:val="24"/>
          <w:szCs w:val="24"/>
        </w:rPr>
        <w:t>pessoal.</w:t>
      </w:r>
    </w:p>
    <w:p w14:paraId="05753789" w14:textId="77777777" w:rsidR="00C37D9E" w:rsidRPr="00D372ED" w:rsidRDefault="00C37D9E">
      <w:pPr>
        <w:spacing w:line="362" w:lineRule="auto"/>
        <w:rPr>
          <w:rFonts w:ascii="Times New Roman" w:hAnsi="Times New Roman" w:cs="Times New Roman"/>
          <w:sz w:val="24"/>
          <w:szCs w:val="24"/>
        </w:rPr>
        <w:sectPr w:rsidR="00C37D9E" w:rsidRPr="00D372ED" w:rsidSect="00D372ED">
          <w:headerReference w:type="default" r:id="rId7"/>
          <w:footerReference w:type="default" r:id="rId8"/>
          <w:pgSz w:w="11910" w:h="16840"/>
          <w:pgMar w:top="2080" w:right="1278" w:bottom="960" w:left="1600" w:header="938" w:footer="780" w:gutter="0"/>
          <w:cols w:space="720"/>
        </w:sectPr>
      </w:pPr>
    </w:p>
    <w:p w14:paraId="7CE041A2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242CCE7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7BB86DF" w14:textId="77777777" w:rsidR="00C37D9E" w:rsidRPr="00D372ED" w:rsidRDefault="009B0730">
      <w:pPr>
        <w:pStyle w:val="PargrafodaLista"/>
        <w:numPr>
          <w:ilvl w:val="0"/>
          <w:numId w:val="3"/>
        </w:numPr>
        <w:tabs>
          <w:tab w:val="left" w:pos="1388"/>
          <w:tab w:val="left" w:pos="1389"/>
        </w:tabs>
        <w:spacing w:before="222" w:line="362" w:lineRule="auto"/>
        <w:ind w:right="119" w:hanging="759"/>
        <w:jc w:val="left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Informática, inclusive quando envolver aquisição de programas.</w:t>
      </w:r>
    </w:p>
    <w:p w14:paraId="1031E165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4A0A500" w14:textId="77777777" w:rsidR="00C37D9E" w:rsidRPr="00D372ED" w:rsidRDefault="00C37D9E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01E6CB84" w14:textId="77777777" w:rsidR="00C37D9E" w:rsidRPr="00D372ED" w:rsidRDefault="009B0730">
      <w:pPr>
        <w:pStyle w:val="Ttulo1"/>
        <w:ind w:right="1144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CAPÍTULO III</w:t>
      </w:r>
    </w:p>
    <w:p w14:paraId="0E1A4A9E" w14:textId="77777777" w:rsidR="00C37D9E" w:rsidRPr="00D372ED" w:rsidRDefault="009B0730">
      <w:pPr>
        <w:spacing w:before="142"/>
        <w:ind w:left="1127" w:right="1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DO PROCESSO DE COMPRAS E CONTRATAÇÕES</w:t>
      </w:r>
    </w:p>
    <w:p w14:paraId="21AD43B4" w14:textId="77777777" w:rsidR="00C37D9E" w:rsidRPr="00D372ED" w:rsidRDefault="00C37D9E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0F0B12A1" w14:textId="77777777" w:rsidR="00C37D9E" w:rsidRPr="00D372ED" w:rsidRDefault="009B0730">
      <w:pPr>
        <w:pStyle w:val="Corpodetexto"/>
        <w:spacing w:before="225" w:line="362" w:lineRule="auto"/>
        <w:ind w:left="102" w:right="117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92F03" w:rsidRPr="00D372ED">
        <w:rPr>
          <w:rFonts w:ascii="Times New Roman" w:hAnsi="Times New Roman" w:cs="Times New Roman"/>
          <w:b/>
          <w:sz w:val="24"/>
          <w:szCs w:val="24"/>
        </w:rPr>
        <w:t>5</w:t>
      </w:r>
      <w:r w:rsidRPr="00D372ED">
        <w:rPr>
          <w:rFonts w:ascii="Times New Roman" w:hAnsi="Times New Roman" w:cs="Times New Roman"/>
          <w:b/>
          <w:sz w:val="24"/>
          <w:szCs w:val="24"/>
        </w:rPr>
        <w:t xml:space="preserve">º - </w:t>
      </w:r>
      <w:r w:rsidRPr="00D372ED">
        <w:rPr>
          <w:rFonts w:ascii="Times New Roman" w:hAnsi="Times New Roman" w:cs="Times New Roman"/>
          <w:sz w:val="24"/>
          <w:szCs w:val="24"/>
        </w:rPr>
        <w:t>O Processo de Compras e Contratações deverá respeitar</w:t>
      </w:r>
      <w:r w:rsidRPr="00D372E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 disposto neste Regulamento de Compras e Contratações, nos Contratos de Gestão em vigência e na legislação</w:t>
      </w:r>
      <w:r w:rsidRPr="00D37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pertinente.</w:t>
      </w:r>
    </w:p>
    <w:p w14:paraId="36D673D8" w14:textId="77777777" w:rsidR="00C37D9E" w:rsidRPr="00D372ED" w:rsidRDefault="00C37D9E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5C26F8A3" w14:textId="77777777" w:rsidR="00C37D9E" w:rsidRPr="00D372ED" w:rsidRDefault="009B0730">
      <w:pPr>
        <w:pStyle w:val="Corpodetexto"/>
        <w:spacing w:line="362" w:lineRule="auto"/>
        <w:ind w:left="102" w:right="110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92F03" w:rsidRPr="00D372ED">
        <w:rPr>
          <w:rFonts w:ascii="Times New Roman" w:hAnsi="Times New Roman" w:cs="Times New Roman"/>
          <w:b/>
          <w:sz w:val="24"/>
          <w:szCs w:val="24"/>
        </w:rPr>
        <w:t>6</w:t>
      </w:r>
      <w:r w:rsidRPr="00D372ED">
        <w:rPr>
          <w:rFonts w:ascii="Times New Roman" w:hAnsi="Times New Roman" w:cs="Times New Roman"/>
          <w:b/>
          <w:sz w:val="24"/>
          <w:szCs w:val="24"/>
        </w:rPr>
        <w:t xml:space="preserve">º - </w:t>
      </w:r>
      <w:r w:rsidRPr="00D372ED">
        <w:rPr>
          <w:rFonts w:ascii="Times New Roman" w:hAnsi="Times New Roman" w:cs="Times New Roman"/>
          <w:sz w:val="24"/>
          <w:szCs w:val="24"/>
        </w:rPr>
        <w:t xml:space="preserve">Para aquisição de bens e serviços de que trata este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Regulamento,</w:t>
      </w:r>
      <w:r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se</w:t>
      </w:r>
      <w:r w:rsidRPr="00D372E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faz</w:t>
      </w:r>
      <w:r w:rsidRPr="00D372E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necessário</w:t>
      </w:r>
      <w:r w:rsidRPr="00D372E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</w:t>
      </w:r>
      <w:r w:rsidRPr="00D372E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cumprimento</w:t>
      </w:r>
      <w:r w:rsidRPr="00D372E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das</w:t>
      </w:r>
      <w:r w:rsidRPr="00D372E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seguintes</w:t>
      </w:r>
      <w:r w:rsidRPr="00D372E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etapas:</w:t>
      </w:r>
    </w:p>
    <w:p w14:paraId="5E1D76E1" w14:textId="77777777" w:rsidR="00C37D9E" w:rsidRPr="00D372ED" w:rsidRDefault="00C37D9E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2B6684A2" w14:textId="77777777" w:rsidR="00C37D9E" w:rsidRPr="00D372ED" w:rsidRDefault="009B0730">
      <w:pPr>
        <w:pStyle w:val="PargrafodaLista"/>
        <w:numPr>
          <w:ilvl w:val="0"/>
          <w:numId w:val="2"/>
        </w:numPr>
        <w:tabs>
          <w:tab w:val="left" w:pos="810"/>
        </w:tabs>
        <w:ind w:hanging="349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Verificação da</w:t>
      </w:r>
      <w:r w:rsidRPr="00D37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necessidade.</w:t>
      </w:r>
    </w:p>
    <w:p w14:paraId="16FB0E1A" w14:textId="77777777" w:rsidR="00C37D9E" w:rsidRPr="00D372ED" w:rsidRDefault="009B0730">
      <w:pPr>
        <w:pStyle w:val="PargrafodaLista"/>
        <w:numPr>
          <w:ilvl w:val="0"/>
          <w:numId w:val="2"/>
        </w:numPr>
        <w:tabs>
          <w:tab w:val="left" w:pos="810"/>
        </w:tabs>
        <w:spacing w:before="163"/>
        <w:ind w:hanging="349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Abertura do pedido de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compras.</w:t>
      </w:r>
    </w:p>
    <w:p w14:paraId="3858A75B" w14:textId="77777777" w:rsidR="00C37D9E" w:rsidRPr="00D372ED" w:rsidRDefault="009B0730">
      <w:pPr>
        <w:pStyle w:val="PargrafodaLista"/>
        <w:numPr>
          <w:ilvl w:val="0"/>
          <w:numId w:val="2"/>
        </w:numPr>
        <w:tabs>
          <w:tab w:val="left" w:pos="810"/>
        </w:tabs>
        <w:spacing w:before="2" w:line="362" w:lineRule="auto"/>
        <w:ind w:left="821" w:right="118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 xml:space="preserve">Finalização do pedido de compras no qual deverá ser apresentada justificativa que fundamente a decisão da Diretoria respectiva quanto à adequação da despesa aos objetivos da </w:t>
      </w:r>
      <w:r w:rsidR="00292F03" w:rsidRPr="00D372ED">
        <w:rPr>
          <w:rFonts w:ascii="Times New Roman" w:hAnsi="Times New Roman" w:cs="Times New Roman"/>
          <w:b/>
          <w:sz w:val="24"/>
          <w:szCs w:val="24"/>
        </w:rPr>
        <w:t>FEBRACT</w:t>
      </w:r>
      <w:r w:rsidRPr="00D37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 do Contrato de Gestão ao qual a despesa estiver relacionada, se for o</w:t>
      </w:r>
      <w:r w:rsidRPr="00D37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caso.</w:t>
      </w:r>
    </w:p>
    <w:p w14:paraId="3C191278" w14:textId="77777777" w:rsidR="00C37D9E" w:rsidRPr="00D372ED" w:rsidRDefault="009B0730">
      <w:pPr>
        <w:pStyle w:val="PargrafodaLista"/>
        <w:numPr>
          <w:ilvl w:val="0"/>
          <w:numId w:val="2"/>
        </w:numPr>
        <w:tabs>
          <w:tab w:val="left" w:pos="810"/>
        </w:tabs>
        <w:spacing w:before="6"/>
        <w:ind w:hanging="349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Decisão da Diretoria Executiva, conforme critérios do art.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3º.</w:t>
      </w:r>
    </w:p>
    <w:p w14:paraId="28E65937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7F961BB" w14:textId="77777777" w:rsidR="00C37D9E" w:rsidRPr="00D372ED" w:rsidRDefault="009B0730">
      <w:pPr>
        <w:pStyle w:val="Corpodetexto"/>
        <w:spacing w:before="222" w:line="362" w:lineRule="auto"/>
        <w:ind w:left="102" w:right="115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Art.</w:t>
      </w:r>
      <w:r w:rsidRPr="00D372ED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292F03" w:rsidRPr="00D372ED">
        <w:rPr>
          <w:rFonts w:ascii="Times New Roman" w:hAnsi="Times New Roman" w:cs="Times New Roman"/>
          <w:b/>
          <w:spacing w:val="-22"/>
          <w:sz w:val="24"/>
          <w:szCs w:val="24"/>
        </w:rPr>
        <w:t>7</w:t>
      </w:r>
      <w:r w:rsidRPr="00D372ED">
        <w:rPr>
          <w:rFonts w:ascii="Times New Roman" w:hAnsi="Times New Roman" w:cs="Times New Roman"/>
          <w:b/>
          <w:sz w:val="24"/>
          <w:szCs w:val="24"/>
        </w:rPr>
        <w:t>º</w:t>
      </w:r>
      <w:r w:rsidRPr="00D372ED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b/>
          <w:sz w:val="24"/>
          <w:szCs w:val="24"/>
        </w:rPr>
        <w:t>-</w:t>
      </w:r>
      <w:r w:rsidRPr="00D372ED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</w:t>
      </w:r>
      <w:r w:rsidRPr="00D372E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seleção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dos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fornecedores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bens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serviços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será</w:t>
      </w:r>
      <w:r w:rsidRPr="00D372E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 xml:space="preserve">criteriosa, </w:t>
      </w:r>
      <w:r w:rsidRPr="00D372ED">
        <w:rPr>
          <w:rFonts w:ascii="Times New Roman" w:hAnsi="Times New Roman" w:cs="Times New Roman"/>
          <w:sz w:val="24"/>
          <w:szCs w:val="24"/>
        </w:rPr>
        <w:t>levando-se em consideração a idoneidade, a qualidade dos materiais ou dos serviços oferecidos, os preços, assim como a garantia</w:t>
      </w:r>
      <w:r w:rsidRPr="00D37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entrega,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</w:t>
      </w:r>
      <w:r w:rsidRPr="00D37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facilidade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manutenção,</w:t>
      </w:r>
      <w:r w:rsidRPr="00D37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</w:t>
      </w:r>
      <w:r w:rsidRPr="00D37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facilidade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 reposição e a disponibilidade de atendimento em casos de urgência, quando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necessário.</w:t>
      </w:r>
    </w:p>
    <w:p w14:paraId="2527191A" w14:textId="77777777" w:rsidR="00C37D9E" w:rsidRPr="00D372ED" w:rsidRDefault="00C37D9E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67FACFF0" w14:textId="77777777" w:rsidR="00C37D9E" w:rsidRPr="00D372ED" w:rsidRDefault="009B0730">
      <w:pPr>
        <w:pStyle w:val="Corpodetexto"/>
        <w:spacing w:line="362" w:lineRule="auto"/>
        <w:ind w:left="102" w:right="117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 xml:space="preserve">§1º - </w:t>
      </w:r>
      <w:r w:rsidRPr="00D372ED">
        <w:rPr>
          <w:rFonts w:ascii="Times New Roman" w:hAnsi="Times New Roman" w:cs="Times New Roman"/>
          <w:sz w:val="24"/>
          <w:szCs w:val="24"/>
        </w:rPr>
        <w:t>Poderá ser dada preferência de escolha ao fornecedor que, comprovadamente,</w:t>
      </w:r>
      <w:r w:rsidRPr="00D372E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realizar</w:t>
      </w:r>
      <w:r w:rsidRPr="00D372E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práticas</w:t>
      </w:r>
      <w:r w:rsidRPr="00D372E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sustentabilidade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D372ED">
        <w:rPr>
          <w:rFonts w:ascii="Times New Roman" w:hAnsi="Times New Roman" w:cs="Times New Roman"/>
          <w:sz w:val="24"/>
          <w:szCs w:val="24"/>
        </w:rPr>
        <w:t>desde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que</w:t>
      </w:r>
      <w:r w:rsidRPr="00D37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analisada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esta</w:t>
      </w:r>
      <w:r w:rsidRPr="00D37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preferência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em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conjunto</w:t>
      </w:r>
      <w:r w:rsidRPr="00D37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com</w:t>
      </w:r>
      <w:r w:rsidRPr="00D37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as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demais condições</w:t>
      </w:r>
      <w:r w:rsidRPr="00D37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comerciais.</w:t>
      </w:r>
    </w:p>
    <w:p w14:paraId="1C080DB2" w14:textId="77777777" w:rsidR="00C37D9E" w:rsidRPr="00D372ED" w:rsidRDefault="00C37D9E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7C022187" w14:textId="77777777" w:rsidR="00C37D9E" w:rsidRPr="00D372ED" w:rsidRDefault="009B0730">
      <w:pPr>
        <w:pStyle w:val="Corpodetexto"/>
        <w:spacing w:line="362" w:lineRule="auto"/>
        <w:ind w:left="102" w:right="118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 xml:space="preserve">§2º - </w:t>
      </w:r>
      <w:r w:rsidRPr="00D372ED">
        <w:rPr>
          <w:rFonts w:ascii="Times New Roman" w:hAnsi="Times New Roman" w:cs="Times New Roman"/>
          <w:sz w:val="24"/>
          <w:szCs w:val="24"/>
        </w:rPr>
        <w:t xml:space="preserve">Previamente à escolha de uma cotação ou uma proposta orçamentária, a </w:t>
      </w:r>
      <w:r w:rsidR="00292F03" w:rsidRPr="00D372ED">
        <w:rPr>
          <w:rFonts w:ascii="Times New Roman" w:hAnsi="Times New Roman" w:cs="Times New Roman"/>
          <w:b/>
          <w:sz w:val="24"/>
          <w:szCs w:val="24"/>
        </w:rPr>
        <w:t>FEBRACT</w:t>
      </w:r>
      <w:r w:rsidRPr="00D37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poderá exercitar o direito de negociar as condições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das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ofertas,</w:t>
      </w:r>
      <w:r w:rsidRPr="00D372E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com</w:t>
      </w:r>
      <w:r w:rsidRPr="00D372E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finalidade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maximizar</w:t>
      </w:r>
      <w:r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resultados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em termos de qualidade e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preço.</w:t>
      </w:r>
    </w:p>
    <w:p w14:paraId="78CD3D43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4B4320A" w14:textId="77777777" w:rsidR="00C37D9E" w:rsidRPr="00D372ED" w:rsidRDefault="009B0730">
      <w:pPr>
        <w:pStyle w:val="Corpodetexto"/>
        <w:spacing w:line="362" w:lineRule="auto"/>
        <w:ind w:left="102" w:right="118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§3º</w:t>
      </w:r>
      <w:r w:rsidRPr="00D372E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b/>
          <w:sz w:val="24"/>
          <w:szCs w:val="24"/>
        </w:rPr>
        <w:t>-</w:t>
      </w:r>
      <w:r w:rsidRPr="00D372E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</w:t>
      </w:r>
      <w:r w:rsidRPr="00D37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validade</w:t>
      </w:r>
      <w:r w:rsidRPr="00D372E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do</w:t>
      </w:r>
      <w:r w:rsidRPr="00D372E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processo</w:t>
      </w:r>
      <w:r w:rsidRPr="00D372E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compras</w:t>
      </w:r>
      <w:r w:rsidRPr="00D372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</w:t>
      </w:r>
      <w:r w:rsidRPr="00D372E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contratações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não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ficará comprometida em caso da não apresentação do número mínimo de propostas, tampouco pela impossibilidade de se convidar o mínimo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fornecedores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para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</w:t>
      </w:r>
      <w:r w:rsidRPr="00D372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seleção,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desde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que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haja</w:t>
      </w:r>
      <w:r w:rsidRPr="00D372E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 xml:space="preserve">justificativa </w:t>
      </w:r>
      <w:r w:rsidRPr="00D372ED">
        <w:rPr>
          <w:rFonts w:ascii="Times New Roman" w:hAnsi="Times New Roman" w:cs="Times New Roman"/>
          <w:sz w:val="24"/>
          <w:szCs w:val="24"/>
        </w:rPr>
        <w:t>baseada na ausência de fornecedores interessados na</w:t>
      </w:r>
      <w:r w:rsidRPr="00D372E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praça.</w:t>
      </w:r>
    </w:p>
    <w:p w14:paraId="3FF0AFD4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F963E25" w14:textId="77777777" w:rsidR="00C37D9E" w:rsidRPr="00D372ED" w:rsidRDefault="009B0730">
      <w:pPr>
        <w:pStyle w:val="Corpodetexto"/>
        <w:spacing w:line="362" w:lineRule="auto"/>
        <w:ind w:left="102" w:right="115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§</w:t>
      </w:r>
      <w:r w:rsidR="00A81942" w:rsidRPr="00D372ED">
        <w:rPr>
          <w:rFonts w:ascii="Times New Roman" w:hAnsi="Times New Roman" w:cs="Times New Roman"/>
          <w:b/>
          <w:sz w:val="24"/>
          <w:szCs w:val="24"/>
        </w:rPr>
        <w:t>4</w:t>
      </w:r>
      <w:r w:rsidRPr="00D372ED">
        <w:rPr>
          <w:rFonts w:ascii="Times New Roman" w:hAnsi="Times New Roman" w:cs="Times New Roman"/>
          <w:b/>
          <w:sz w:val="24"/>
          <w:szCs w:val="24"/>
        </w:rPr>
        <w:t>º</w:t>
      </w:r>
      <w:r w:rsidRPr="00D372ED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b/>
          <w:sz w:val="24"/>
          <w:szCs w:val="24"/>
        </w:rPr>
        <w:t>-</w:t>
      </w:r>
      <w:r w:rsidRPr="00D372ED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As</w:t>
      </w:r>
      <w:r w:rsidRPr="00D372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decisões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compras</w:t>
      </w:r>
      <w:r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contratações</w:t>
      </w:r>
      <w:r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realizadas</w:t>
      </w:r>
      <w:r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por</w:t>
      </w:r>
      <w:r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qualquer critério que não o de melhor preço deverão</w:t>
      </w:r>
      <w:r w:rsidR="00A81942" w:rsidRPr="00D372ED">
        <w:rPr>
          <w:rFonts w:ascii="Times New Roman" w:hAnsi="Times New Roman" w:cs="Times New Roman"/>
          <w:sz w:val="24"/>
          <w:szCs w:val="24"/>
        </w:rPr>
        <w:t xml:space="preserve"> ser expressamente justificadas.</w:t>
      </w:r>
    </w:p>
    <w:p w14:paraId="11DADB06" w14:textId="77777777" w:rsidR="00C37D9E" w:rsidRPr="00D372ED" w:rsidRDefault="00C37D9E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141136E5" w14:textId="77777777" w:rsidR="00C37D9E" w:rsidRPr="00D372ED" w:rsidRDefault="00A81942">
      <w:pPr>
        <w:pStyle w:val="Corpodetexto"/>
        <w:spacing w:line="362" w:lineRule="auto"/>
        <w:ind w:left="102" w:right="115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Art. 8</w:t>
      </w:r>
      <w:r w:rsidR="009B0730" w:rsidRPr="00D372ED">
        <w:rPr>
          <w:rFonts w:ascii="Times New Roman" w:hAnsi="Times New Roman" w:cs="Times New Roman"/>
          <w:b/>
          <w:sz w:val="24"/>
          <w:szCs w:val="24"/>
        </w:rPr>
        <w:t xml:space="preserve">º - </w:t>
      </w:r>
      <w:r w:rsidR="009B0730" w:rsidRPr="00D372ED">
        <w:rPr>
          <w:rFonts w:ascii="Times New Roman" w:hAnsi="Times New Roman" w:cs="Times New Roman"/>
          <w:sz w:val="24"/>
          <w:szCs w:val="24"/>
        </w:rPr>
        <w:t>É expressamente vedada a realização de compras e contratações</w:t>
      </w:r>
      <w:r w:rsidR="009B0730" w:rsidRPr="00D372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nos</w:t>
      </w:r>
      <w:r w:rsidR="009B0730" w:rsidRPr="00D372E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casos</w:t>
      </w:r>
      <w:r w:rsidR="009B0730" w:rsidRPr="00D372E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em</w:t>
      </w:r>
      <w:r w:rsidR="009B0730" w:rsidRPr="00D372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que</w:t>
      </w:r>
      <w:r w:rsidR="009B0730" w:rsidRPr="00D372E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se</w:t>
      </w:r>
      <w:r w:rsidR="009B0730" w:rsidRPr="00D372E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pacing w:val="-3"/>
          <w:sz w:val="24"/>
          <w:szCs w:val="24"/>
        </w:rPr>
        <w:t>constatar</w:t>
      </w:r>
      <w:r w:rsidR="009B0730" w:rsidRPr="00D372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a</w:t>
      </w:r>
      <w:r w:rsidR="009B0730" w:rsidRPr="00D372E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utilização</w:t>
      </w:r>
      <w:r w:rsidR="009B0730" w:rsidRPr="00D372E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de</w:t>
      </w:r>
      <w:r w:rsidR="009B0730" w:rsidRPr="00D372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pacing w:val="-3"/>
          <w:sz w:val="24"/>
          <w:szCs w:val="24"/>
        </w:rPr>
        <w:t xml:space="preserve">produtos </w:t>
      </w:r>
      <w:r w:rsidR="009B0730" w:rsidRPr="00D372ED">
        <w:rPr>
          <w:rFonts w:ascii="Times New Roman" w:hAnsi="Times New Roman" w:cs="Times New Roman"/>
          <w:sz w:val="24"/>
          <w:szCs w:val="24"/>
        </w:rPr>
        <w:t>pirateados, contrabandeados, provenientes de fornecedores que empreguem</w:t>
      </w:r>
      <w:r w:rsidR="009B0730"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trabalho</w:t>
      </w:r>
      <w:r w:rsidR="009B0730" w:rsidRPr="00D372E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infantil</w:t>
      </w:r>
      <w:r w:rsidR="009B0730"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ou</w:t>
      </w:r>
      <w:r w:rsidR="009B0730" w:rsidRPr="00D372E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que</w:t>
      </w:r>
      <w:r w:rsidR="009B0730" w:rsidRPr="00D372E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pacing w:val="-3"/>
          <w:sz w:val="24"/>
          <w:szCs w:val="24"/>
        </w:rPr>
        <w:t>realizem</w:t>
      </w:r>
      <w:r w:rsidR="009B0730" w:rsidRPr="00D372E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qualquer</w:t>
      </w:r>
      <w:r w:rsidR="009B0730" w:rsidRPr="00D372E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pacing w:val="-3"/>
          <w:sz w:val="24"/>
          <w:szCs w:val="24"/>
        </w:rPr>
        <w:t>outro</w:t>
      </w:r>
      <w:r w:rsidR="009B0730" w:rsidRPr="00D372E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pacing w:val="-2"/>
          <w:sz w:val="24"/>
          <w:szCs w:val="24"/>
        </w:rPr>
        <w:t>ato</w:t>
      </w:r>
      <w:r w:rsidR="009B0730" w:rsidRPr="00D372E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que possa gerar desequilíbrio comercial e</w:t>
      </w:r>
      <w:r w:rsidR="009B0730" w:rsidRPr="00D37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socioeconômico.</w:t>
      </w:r>
    </w:p>
    <w:p w14:paraId="7373AE21" w14:textId="77777777" w:rsidR="00C37D9E" w:rsidRPr="00D372ED" w:rsidRDefault="00C37D9E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37EC1802" w14:textId="77777777" w:rsidR="00C37D9E" w:rsidRPr="00D372ED" w:rsidRDefault="009A1D03">
      <w:pPr>
        <w:pStyle w:val="Corpodetexto"/>
        <w:spacing w:line="362" w:lineRule="auto"/>
        <w:ind w:left="102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246D42E">
          <v:line id="_x0000_s2054" style="position:absolute;left:0;text-align:left;z-index:251658240;mso-position-horizontal-relative:page" from="76.45pt,144.35pt" to="76.45pt,167.4pt" strokeweight=".72pt">
            <w10:wrap anchorx="page"/>
          </v:line>
        </w:pict>
      </w:r>
      <w:r w:rsidR="009B0730" w:rsidRPr="00D372E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81942" w:rsidRPr="00D372ED">
        <w:rPr>
          <w:rFonts w:ascii="Times New Roman" w:hAnsi="Times New Roman" w:cs="Times New Roman"/>
          <w:b/>
          <w:sz w:val="24"/>
          <w:szCs w:val="24"/>
        </w:rPr>
        <w:t>9º</w:t>
      </w:r>
      <w:r w:rsidR="009B0730" w:rsidRPr="00D372E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B0730" w:rsidRPr="00D372ED">
        <w:rPr>
          <w:rFonts w:ascii="Times New Roman" w:hAnsi="Times New Roman" w:cs="Times New Roman"/>
          <w:sz w:val="24"/>
          <w:szCs w:val="24"/>
        </w:rPr>
        <w:t>Todo o processo de compras, contratações e locações de que trata este Regulamento deverá estar devidamente documentado,</w:t>
      </w:r>
      <w:r w:rsidR="009B0730"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a</w:t>
      </w:r>
      <w:r w:rsidR="009B0730" w:rsidRPr="00D372E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fim</w:t>
      </w:r>
      <w:r w:rsidR="009B0730" w:rsidRPr="00D372E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de</w:t>
      </w:r>
      <w:r w:rsidR="009B0730" w:rsidRPr="00D372E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facilitar</w:t>
      </w:r>
      <w:r w:rsidR="009B0730" w:rsidRPr="00D372E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pacing w:val="-3"/>
          <w:sz w:val="24"/>
          <w:szCs w:val="24"/>
        </w:rPr>
        <w:t>futuras</w:t>
      </w:r>
      <w:r w:rsidR="009B0730" w:rsidRPr="00D372E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pacing w:val="-3"/>
          <w:sz w:val="24"/>
          <w:szCs w:val="24"/>
        </w:rPr>
        <w:t>averiguações</w:t>
      </w:r>
      <w:r w:rsidR="009B0730" w:rsidRPr="00D372E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pelos</w:t>
      </w:r>
      <w:r w:rsidR="009B0730" w:rsidRPr="00D372E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pacing w:val="-3"/>
          <w:sz w:val="24"/>
          <w:szCs w:val="24"/>
        </w:rPr>
        <w:t xml:space="preserve">membros </w:t>
      </w:r>
      <w:r w:rsidR="009B0730" w:rsidRPr="00D372ED">
        <w:rPr>
          <w:rFonts w:ascii="Times New Roman" w:hAnsi="Times New Roman" w:cs="Times New Roman"/>
          <w:sz w:val="24"/>
          <w:szCs w:val="24"/>
        </w:rPr>
        <w:t xml:space="preserve">e órgãos da </w:t>
      </w:r>
      <w:r w:rsidR="00A81942" w:rsidRPr="00D372ED">
        <w:rPr>
          <w:rFonts w:ascii="Times New Roman" w:hAnsi="Times New Roman" w:cs="Times New Roman"/>
          <w:b/>
          <w:sz w:val="24"/>
          <w:szCs w:val="24"/>
        </w:rPr>
        <w:t>FEBRACT</w:t>
      </w:r>
      <w:r w:rsidR="009B0730" w:rsidRPr="00D372ED">
        <w:rPr>
          <w:rFonts w:ascii="Times New Roman" w:hAnsi="Times New Roman" w:cs="Times New Roman"/>
          <w:sz w:val="24"/>
          <w:szCs w:val="24"/>
        </w:rPr>
        <w:t>, por parte dos órgãos parceiros da entidade</w:t>
      </w:r>
      <w:r w:rsidR="009B0730" w:rsidRPr="00D372E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e pelos</w:t>
      </w:r>
      <w:r w:rsidR="009B0730" w:rsidRPr="00D372E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demais</w:t>
      </w:r>
      <w:r w:rsidR="009B0730" w:rsidRPr="00D372E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responsáveis</w:t>
      </w:r>
      <w:r w:rsidR="009B0730" w:rsidRPr="00D372E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pelo</w:t>
      </w:r>
      <w:r w:rsidR="009B0730" w:rsidRPr="00D372E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pacing w:val="-3"/>
          <w:sz w:val="24"/>
          <w:szCs w:val="24"/>
        </w:rPr>
        <w:t>controle</w:t>
      </w:r>
      <w:r w:rsidR="009B0730" w:rsidRPr="00D372E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e</w:t>
      </w:r>
      <w:r w:rsidR="009B0730" w:rsidRPr="00D372E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fiscalização</w:t>
      </w:r>
      <w:r w:rsidR="009B0730" w:rsidRPr="00D372E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dos</w:t>
      </w:r>
      <w:r w:rsidR="009B0730" w:rsidRPr="00D372E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pacing w:val="-3"/>
          <w:sz w:val="24"/>
          <w:szCs w:val="24"/>
        </w:rPr>
        <w:t xml:space="preserve">Contratos </w:t>
      </w:r>
      <w:r w:rsidR="009B0730" w:rsidRPr="00D372ED">
        <w:rPr>
          <w:rFonts w:ascii="Times New Roman" w:hAnsi="Times New Roman" w:cs="Times New Roman"/>
          <w:sz w:val="24"/>
          <w:szCs w:val="24"/>
        </w:rPr>
        <w:t>de</w:t>
      </w:r>
      <w:r w:rsidR="009B0730" w:rsidRPr="00D37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B0730" w:rsidRPr="00D372ED">
        <w:rPr>
          <w:rFonts w:ascii="Times New Roman" w:hAnsi="Times New Roman" w:cs="Times New Roman"/>
          <w:sz w:val="24"/>
          <w:szCs w:val="24"/>
        </w:rPr>
        <w:t>Gestão.</w:t>
      </w:r>
    </w:p>
    <w:p w14:paraId="7761CD7B" w14:textId="77777777" w:rsidR="00C37D9E" w:rsidRPr="00D372ED" w:rsidRDefault="00C37D9E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7E14CFD5" w14:textId="77777777" w:rsidR="00C37D9E" w:rsidRPr="00D372ED" w:rsidRDefault="009B0730">
      <w:pPr>
        <w:pStyle w:val="Ttulo1"/>
        <w:spacing w:before="100" w:line="348" w:lineRule="auto"/>
        <w:ind w:left="3287" w:right="3305" w:firstLine="1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CAPÍTULO IV DOS</w:t>
      </w:r>
      <w:r w:rsidRPr="00D37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>CONTRATOS</w:t>
      </w:r>
    </w:p>
    <w:p w14:paraId="7F760ACC" w14:textId="77777777" w:rsidR="00C37D9E" w:rsidRPr="00D372ED" w:rsidRDefault="00C37D9E">
      <w:pPr>
        <w:pStyle w:val="Corpodetex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6E892E04" w14:textId="77777777" w:rsidR="00C37D9E" w:rsidRPr="00D372ED" w:rsidRDefault="009B0730" w:rsidP="00A81942">
      <w:pPr>
        <w:pStyle w:val="Corpodetexto"/>
        <w:spacing w:line="362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Art. 1</w:t>
      </w:r>
      <w:r w:rsidR="00A81942" w:rsidRPr="00D372ED">
        <w:rPr>
          <w:rFonts w:ascii="Times New Roman" w:hAnsi="Times New Roman" w:cs="Times New Roman"/>
          <w:b/>
          <w:sz w:val="24"/>
          <w:szCs w:val="24"/>
        </w:rPr>
        <w:t>0</w:t>
      </w:r>
      <w:r w:rsidRPr="00D372E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372ED">
        <w:rPr>
          <w:rFonts w:ascii="Times New Roman" w:hAnsi="Times New Roman" w:cs="Times New Roman"/>
          <w:sz w:val="24"/>
          <w:szCs w:val="24"/>
        </w:rPr>
        <w:t>Os contratos firmados com base neste Regulamento estabelecerão, com clareza e precisão, as condições para sua</w:t>
      </w:r>
      <w:r w:rsidR="00A81942" w:rsidRPr="00D372ED">
        <w:rPr>
          <w:rFonts w:ascii="Times New Roman" w:hAnsi="Times New Roman" w:cs="Times New Roman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execução, expressas em cláusulas que definam os direitos, as obrigações e responsabilidades das partes, em conformidade</w:t>
      </w:r>
      <w:r w:rsidRPr="00D372ED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com os termos do ato convocatório e da proposta a que se</w:t>
      </w:r>
      <w:r w:rsidRPr="00D372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vinculam.</w:t>
      </w:r>
    </w:p>
    <w:p w14:paraId="1FB73DAD" w14:textId="77777777" w:rsidR="00C37D9E" w:rsidRPr="00D372ED" w:rsidRDefault="00C37D9E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53C5D0D1" w14:textId="77777777" w:rsidR="00C37D9E" w:rsidRPr="00D372ED" w:rsidRDefault="009B0730">
      <w:pPr>
        <w:pStyle w:val="Corpodetexto"/>
        <w:spacing w:before="1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Art. 1</w:t>
      </w:r>
      <w:r w:rsidR="00A81942" w:rsidRPr="00D372ED">
        <w:rPr>
          <w:rFonts w:ascii="Times New Roman" w:hAnsi="Times New Roman" w:cs="Times New Roman"/>
          <w:b/>
          <w:sz w:val="24"/>
          <w:szCs w:val="24"/>
        </w:rPr>
        <w:t>1</w:t>
      </w:r>
      <w:r w:rsidRPr="00D372E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372ED">
        <w:rPr>
          <w:rFonts w:ascii="Times New Roman" w:hAnsi="Times New Roman" w:cs="Times New Roman"/>
          <w:sz w:val="24"/>
          <w:szCs w:val="24"/>
        </w:rPr>
        <w:t>Os contratos deverão conter, minimamente:</w:t>
      </w:r>
    </w:p>
    <w:p w14:paraId="66E8B9E4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930431D" w14:textId="77777777" w:rsidR="00C37D9E" w:rsidRPr="00D372ED" w:rsidRDefault="009B0730">
      <w:pPr>
        <w:pStyle w:val="PargrafodaLista"/>
        <w:numPr>
          <w:ilvl w:val="0"/>
          <w:numId w:val="1"/>
        </w:numPr>
        <w:tabs>
          <w:tab w:val="left" w:pos="810"/>
        </w:tabs>
        <w:spacing w:before="254"/>
        <w:ind w:hanging="349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Qualificação completa das</w:t>
      </w:r>
      <w:r w:rsidRPr="00D37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partes.</w:t>
      </w:r>
    </w:p>
    <w:p w14:paraId="1B8B5680" w14:textId="77777777" w:rsidR="00C37D9E" w:rsidRPr="00D372ED" w:rsidRDefault="009B0730">
      <w:pPr>
        <w:pStyle w:val="PargrafodaLista"/>
        <w:numPr>
          <w:ilvl w:val="0"/>
          <w:numId w:val="1"/>
        </w:numPr>
        <w:tabs>
          <w:tab w:val="left" w:pos="810"/>
        </w:tabs>
        <w:spacing w:before="163"/>
        <w:ind w:hanging="349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Seu</w:t>
      </w:r>
      <w:r w:rsidRPr="00D37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objeto.</w:t>
      </w:r>
    </w:p>
    <w:p w14:paraId="4B82315C" w14:textId="77777777" w:rsidR="00C37D9E" w:rsidRPr="00D372ED" w:rsidRDefault="009B0730">
      <w:pPr>
        <w:pStyle w:val="PargrafodaLista"/>
        <w:numPr>
          <w:ilvl w:val="0"/>
          <w:numId w:val="1"/>
        </w:numPr>
        <w:tabs>
          <w:tab w:val="left" w:pos="810"/>
        </w:tabs>
        <w:spacing w:before="164"/>
        <w:ind w:hanging="349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Prazo de entrega do bem e/ou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serviço.</w:t>
      </w:r>
    </w:p>
    <w:p w14:paraId="5CAC6D7D" w14:textId="77777777" w:rsidR="00C37D9E" w:rsidRPr="00D372ED" w:rsidRDefault="009B0730">
      <w:pPr>
        <w:pStyle w:val="PargrafodaLista"/>
        <w:numPr>
          <w:ilvl w:val="0"/>
          <w:numId w:val="1"/>
        </w:numPr>
        <w:tabs>
          <w:tab w:val="left" w:pos="810"/>
        </w:tabs>
        <w:spacing w:before="164"/>
        <w:ind w:hanging="349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Vigência.</w:t>
      </w:r>
    </w:p>
    <w:p w14:paraId="5DF130CC" w14:textId="77777777" w:rsidR="00C37D9E" w:rsidRPr="00D372ED" w:rsidRDefault="009B0730">
      <w:pPr>
        <w:pStyle w:val="PargrafodaLista"/>
        <w:numPr>
          <w:ilvl w:val="0"/>
          <w:numId w:val="1"/>
        </w:numPr>
        <w:tabs>
          <w:tab w:val="left" w:pos="810"/>
        </w:tabs>
        <w:spacing w:before="163"/>
        <w:ind w:hanging="349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Preço e forma de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pagamento.</w:t>
      </w:r>
    </w:p>
    <w:p w14:paraId="08E9DA87" w14:textId="77777777" w:rsidR="00C37D9E" w:rsidRPr="00D372ED" w:rsidRDefault="009B0730">
      <w:pPr>
        <w:pStyle w:val="PargrafodaLista"/>
        <w:numPr>
          <w:ilvl w:val="0"/>
          <w:numId w:val="1"/>
        </w:numPr>
        <w:tabs>
          <w:tab w:val="left" w:pos="810"/>
        </w:tabs>
        <w:spacing w:before="164"/>
        <w:ind w:hanging="349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Deveres e responsabilidades das</w:t>
      </w:r>
      <w:r w:rsidRPr="00D37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partes.</w:t>
      </w:r>
    </w:p>
    <w:p w14:paraId="0E712D69" w14:textId="77777777" w:rsidR="00C37D9E" w:rsidRPr="00D372ED" w:rsidRDefault="009B0730">
      <w:pPr>
        <w:pStyle w:val="PargrafodaLista"/>
        <w:numPr>
          <w:ilvl w:val="0"/>
          <w:numId w:val="1"/>
        </w:numPr>
        <w:tabs>
          <w:tab w:val="left" w:pos="810"/>
        </w:tabs>
        <w:spacing w:before="164" w:line="362" w:lineRule="auto"/>
        <w:ind w:left="821" w:right="124" w:hanging="360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lastRenderedPageBreak/>
        <w:t>Cláusula penal contendo sanções pelo descumprimento das obrigações.</w:t>
      </w:r>
    </w:p>
    <w:p w14:paraId="26E7C9BF" w14:textId="77777777" w:rsidR="00C37D9E" w:rsidRPr="00D372ED" w:rsidRDefault="009B0730">
      <w:pPr>
        <w:pStyle w:val="PargrafodaLista"/>
        <w:numPr>
          <w:ilvl w:val="0"/>
          <w:numId w:val="1"/>
        </w:numPr>
        <w:tabs>
          <w:tab w:val="left" w:pos="810"/>
        </w:tabs>
        <w:spacing w:before="2"/>
        <w:ind w:hanging="349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Hipóteses de</w:t>
      </w:r>
      <w:r w:rsidRPr="00D37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rescisão.</w:t>
      </w:r>
    </w:p>
    <w:p w14:paraId="25336B7F" w14:textId="77777777" w:rsidR="00C37D9E" w:rsidRPr="00D372ED" w:rsidRDefault="009B0730">
      <w:pPr>
        <w:pStyle w:val="PargrafodaLista"/>
        <w:numPr>
          <w:ilvl w:val="0"/>
          <w:numId w:val="1"/>
        </w:numPr>
        <w:tabs>
          <w:tab w:val="left" w:pos="810"/>
        </w:tabs>
        <w:spacing w:before="164"/>
        <w:ind w:hanging="349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Foro.</w:t>
      </w:r>
    </w:p>
    <w:p w14:paraId="40AFA913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DF611C0" w14:textId="77777777" w:rsidR="00C37D9E" w:rsidRPr="00D372ED" w:rsidRDefault="009B0730">
      <w:pPr>
        <w:pStyle w:val="Corpodetexto"/>
        <w:spacing w:line="362" w:lineRule="auto"/>
        <w:ind w:left="102" w:right="122"/>
        <w:jc w:val="both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>Art.</w:t>
      </w:r>
      <w:r w:rsidRPr="00D372E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A81942" w:rsidRPr="00D372ED">
        <w:rPr>
          <w:rFonts w:ascii="Times New Roman" w:hAnsi="Times New Roman" w:cs="Times New Roman"/>
          <w:b/>
          <w:spacing w:val="-11"/>
          <w:sz w:val="24"/>
          <w:szCs w:val="24"/>
        </w:rPr>
        <w:t>1</w:t>
      </w:r>
      <w:r w:rsidRPr="00D372ED">
        <w:rPr>
          <w:rFonts w:ascii="Times New Roman" w:hAnsi="Times New Roman" w:cs="Times New Roman"/>
          <w:b/>
          <w:sz w:val="24"/>
          <w:szCs w:val="24"/>
        </w:rPr>
        <w:t>2</w:t>
      </w:r>
      <w:r w:rsidRPr="00D372E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b/>
          <w:sz w:val="24"/>
          <w:szCs w:val="24"/>
        </w:rPr>
        <w:t>-</w:t>
      </w:r>
      <w:r w:rsidRPr="00D372E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Todos</w:t>
      </w:r>
      <w:r w:rsidRPr="00D37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os</w:t>
      </w:r>
      <w:r w:rsidRPr="00D37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contratos</w:t>
      </w:r>
      <w:r w:rsidRPr="00D37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deverão</w:t>
      </w:r>
      <w:r w:rsidRPr="00D37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ser</w:t>
      </w:r>
      <w:r w:rsidRPr="00D37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numerados</w:t>
      </w:r>
      <w:r w:rsidRPr="00D37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</w:t>
      </w:r>
      <w:r w:rsidRPr="00D37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rubricados</w:t>
      </w:r>
      <w:r w:rsidRPr="00D37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em todas suas</w:t>
      </w:r>
      <w:r w:rsidRPr="00D37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2ED">
        <w:rPr>
          <w:rFonts w:ascii="Times New Roman" w:hAnsi="Times New Roman" w:cs="Times New Roman"/>
          <w:sz w:val="24"/>
          <w:szCs w:val="24"/>
        </w:rPr>
        <w:t>páginas.</w:t>
      </w:r>
    </w:p>
    <w:p w14:paraId="5413B00A" w14:textId="77777777" w:rsidR="00C37D9E" w:rsidRPr="00D372ED" w:rsidRDefault="009B0730">
      <w:pPr>
        <w:pStyle w:val="Corpodetexto"/>
        <w:spacing w:before="222" w:line="362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81942" w:rsidRPr="00D372ED">
        <w:rPr>
          <w:rFonts w:ascii="Times New Roman" w:hAnsi="Times New Roman" w:cs="Times New Roman"/>
          <w:b/>
          <w:sz w:val="24"/>
          <w:szCs w:val="24"/>
        </w:rPr>
        <w:t>13</w:t>
      </w:r>
      <w:r w:rsidRPr="00D372E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372ED">
        <w:rPr>
          <w:rFonts w:ascii="Times New Roman" w:hAnsi="Times New Roman" w:cs="Times New Roman"/>
          <w:sz w:val="24"/>
          <w:szCs w:val="24"/>
        </w:rPr>
        <w:t>O presente Regulamento entra em vigor na data de sua publicação.</w:t>
      </w:r>
    </w:p>
    <w:p w14:paraId="12555FCE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0491216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E47D54C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4CE8F76" w14:textId="77777777" w:rsidR="00C37D9E" w:rsidRPr="00D372ED" w:rsidRDefault="00A81942">
      <w:pPr>
        <w:pStyle w:val="Corpodetexto"/>
        <w:spacing w:before="272"/>
        <w:ind w:left="1129" w:right="1142"/>
        <w:jc w:val="center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Campinas</w:t>
      </w:r>
      <w:r w:rsidR="009B0730" w:rsidRPr="00D372ED">
        <w:rPr>
          <w:rFonts w:ascii="Times New Roman" w:hAnsi="Times New Roman" w:cs="Times New Roman"/>
          <w:sz w:val="24"/>
          <w:szCs w:val="24"/>
        </w:rPr>
        <w:t xml:space="preserve">, </w:t>
      </w:r>
      <w:r w:rsidRPr="00D372ED">
        <w:rPr>
          <w:rFonts w:ascii="Times New Roman" w:hAnsi="Times New Roman" w:cs="Times New Roman"/>
          <w:sz w:val="24"/>
          <w:szCs w:val="24"/>
        </w:rPr>
        <w:t>06</w:t>
      </w:r>
      <w:r w:rsidR="009B0730" w:rsidRPr="00D372ED">
        <w:rPr>
          <w:rFonts w:ascii="Times New Roman" w:hAnsi="Times New Roman" w:cs="Times New Roman"/>
          <w:sz w:val="24"/>
          <w:szCs w:val="24"/>
        </w:rPr>
        <w:t xml:space="preserve"> de maio de 20</w:t>
      </w:r>
      <w:r w:rsidRPr="00D372ED">
        <w:rPr>
          <w:rFonts w:ascii="Times New Roman" w:hAnsi="Times New Roman" w:cs="Times New Roman"/>
          <w:sz w:val="24"/>
          <w:szCs w:val="24"/>
        </w:rPr>
        <w:t>20</w:t>
      </w:r>
      <w:r w:rsidR="009B0730" w:rsidRPr="00D372ED">
        <w:rPr>
          <w:rFonts w:ascii="Times New Roman" w:hAnsi="Times New Roman" w:cs="Times New Roman"/>
          <w:sz w:val="24"/>
          <w:szCs w:val="24"/>
        </w:rPr>
        <w:t>.</w:t>
      </w:r>
    </w:p>
    <w:p w14:paraId="63628D50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6D42208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32A834C" w14:textId="77777777" w:rsidR="00C37D9E" w:rsidRPr="00D372ED" w:rsidRDefault="00C37D9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0FBADC9" w14:textId="77777777" w:rsidR="00C37D9E" w:rsidRPr="00D372ED" w:rsidRDefault="00A81942">
      <w:pPr>
        <w:pStyle w:val="Ttulo1"/>
        <w:ind w:right="1145"/>
        <w:rPr>
          <w:rFonts w:ascii="Times New Roman" w:hAnsi="Times New Roman" w:cs="Times New Roman"/>
          <w:sz w:val="24"/>
          <w:szCs w:val="24"/>
        </w:rPr>
      </w:pPr>
      <w:r w:rsidRPr="00D372ED">
        <w:rPr>
          <w:rFonts w:ascii="Times New Roman" w:hAnsi="Times New Roman" w:cs="Times New Roman"/>
          <w:sz w:val="24"/>
          <w:szCs w:val="24"/>
        </w:rPr>
        <w:t>FEDERAÇÃO BRASILEIRA DE COM. TERAPÊUTICAS</w:t>
      </w:r>
    </w:p>
    <w:sectPr w:rsidR="00C37D9E" w:rsidRPr="00D372ED">
      <w:pgSz w:w="11910" w:h="16840"/>
      <w:pgMar w:top="2080" w:right="1580" w:bottom="960" w:left="1600" w:header="938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E6C1" w14:textId="77777777" w:rsidR="009A1D03" w:rsidRDefault="009A1D03">
      <w:r>
        <w:separator/>
      </w:r>
    </w:p>
  </w:endnote>
  <w:endnote w:type="continuationSeparator" w:id="0">
    <w:p w14:paraId="47B68A59" w14:textId="77777777" w:rsidR="009A1D03" w:rsidRDefault="009A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A530" w14:textId="77777777" w:rsidR="00C37D9E" w:rsidRDefault="009A1D03">
    <w:pPr>
      <w:pStyle w:val="Corpodetexto"/>
      <w:spacing w:line="14" w:lineRule="auto"/>
      <w:rPr>
        <w:sz w:val="20"/>
      </w:rPr>
    </w:pPr>
    <w:r>
      <w:pict w14:anchorId="33F38FA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35pt;margin-top:791.9pt;width:16pt;height:15.3pt;z-index:-251658240;mso-position-horizontal-relative:page;mso-position-vertical-relative:page" filled="f" stroked="f">
          <v:textbox style="mso-next-textbox:#_x0000_s1025" inset="0,0,0,0">
            <w:txbxContent>
              <w:p w14:paraId="21D9E191" w14:textId="77777777" w:rsidR="00C37D9E" w:rsidRDefault="009B0730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808C2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A0C9" w14:textId="77777777" w:rsidR="009A1D03" w:rsidRDefault="009A1D03">
      <w:r>
        <w:separator/>
      </w:r>
    </w:p>
  </w:footnote>
  <w:footnote w:type="continuationSeparator" w:id="0">
    <w:p w14:paraId="5155223D" w14:textId="77777777" w:rsidR="009A1D03" w:rsidRDefault="009A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0FB5" w14:textId="77777777" w:rsidR="00C37D9E" w:rsidRDefault="000865A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7216" behindDoc="0" locked="0" layoutInCell="1" allowOverlap="1" wp14:anchorId="31051E4D" wp14:editId="2C682F83">
          <wp:simplePos x="0" y="0"/>
          <wp:positionH relativeFrom="column">
            <wp:posOffset>4189013</wp:posOffset>
          </wp:positionH>
          <wp:positionV relativeFrom="paragraph">
            <wp:posOffset>-332491</wp:posOffset>
          </wp:positionV>
          <wp:extent cx="1995170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1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6F4"/>
    <w:multiLevelType w:val="hybridMultilevel"/>
    <w:tmpl w:val="16504C92"/>
    <w:lvl w:ilvl="0" w:tplc="CFDE117C">
      <w:start w:val="1"/>
      <w:numFmt w:val="lowerLetter"/>
      <w:lvlText w:val="%1)"/>
      <w:lvlJc w:val="left"/>
      <w:pPr>
        <w:ind w:left="810" w:hanging="348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pt-PT" w:eastAsia="pt-PT" w:bidi="pt-PT"/>
      </w:rPr>
    </w:lvl>
    <w:lvl w:ilvl="1" w:tplc="0278FAFE">
      <w:numFmt w:val="bullet"/>
      <w:lvlText w:val="•"/>
      <w:lvlJc w:val="left"/>
      <w:pPr>
        <w:ind w:left="1610" w:hanging="348"/>
      </w:pPr>
      <w:rPr>
        <w:rFonts w:hint="default"/>
        <w:lang w:val="pt-PT" w:eastAsia="pt-PT" w:bidi="pt-PT"/>
      </w:rPr>
    </w:lvl>
    <w:lvl w:ilvl="2" w:tplc="76A623D6">
      <w:numFmt w:val="bullet"/>
      <w:lvlText w:val="•"/>
      <w:lvlJc w:val="left"/>
      <w:pPr>
        <w:ind w:left="2401" w:hanging="348"/>
      </w:pPr>
      <w:rPr>
        <w:rFonts w:hint="default"/>
        <w:lang w:val="pt-PT" w:eastAsia="pt-PT" w:bidi="pt-PT"/>
      </w:rPr>
    </w:lvl>
    <w:lvl w:ilvl="3" w:tplc="38D24312">
      <w:numFmt w:val="bullet"/>
      <w:lvlText w:val="•"/>
      <w:lvlJc w:val="left"/>
      <w:pPr>
        <w:ind w:left="3191" w:hanging="348"/>
      </w:pPr>
      <w:rPr>
        <w:rFonts w:hint="default"/>
        <w:lang w:val="pt-PT" w:eastAsia="pt-PT" w:bidi="pt-PT"/>
      </w:rPr>
    </w:lvl>
    <w:lvl w:ilvl="4" w:tplc="A06AA27E">
      <w:numFmt w:val="bullet"/>
      <w:lvlText w:val="•"/>
      <w:lvlJc w:val="left"/>
      <w:pPr>
        <w:ind w:left="3982" w:hanging="348"/>
      </w:pPr>
      <w:rPr>
        <w:rFonts w:hint="default"/>
        <w:lang w:val="pt-PT" w:eastAsia="pt-PT" w:bidi="pt-PT"/>
      </w:rPr>
    </w:lvl>
    <w:lvl w:ilvl="5" w:tplc="27BA6606">
      <w:numFmt w:val="bullet"/>
      <w:lvlText w:val="•"/>
      <w:lvlJc w:val="left"/>
      <w:pPr>
        <w:ind w:left="4773" w:hanging="348"/>
      </w:pPr>
      <w:rPr>
        <w:rFonts w:hint="default"/>
        <w:lang w:val="pt-PT" w:eastAsia="pt-PT" w:bidi="pt-PT"/>
      </w:rPr>
    </w:lvl>
    <w:lvl w:ilvl="6" w:tplc="59382E9C">
      <w:numFmt w:val="bullet"/>
      <w:lvlText w:val="•"/>
      <w:lvlJc w:val="left"/>
      <w:pPr>
        <w:ind w:left="5563" w:hanging="348"/>
      </w:pPr>
      <w:rPr>
        <w:rFonts w:hint="default"/>
        <w:lang w:val="pt-PT" w:eastAsia="pt-PT" w:bidi="pt-PT"/>
      </w:rPr>
    </w:lvl>
    <w:lvl w:ilvl="7" w:tplc="62CC845E">
      <w:numFmt w:val="bullet"/>
      <w:lvlText w:val="•"/>
      <w:lvlJc w:val="left"/>
      <w:pPr>
        <w:ind w:left="6354" w:hanging="348"/>
      </w:pPr>
      <w:rPr>
        <w:rFonts w:hint="default"/>
        <w:lang w:val="pt-PT" w:eastAsia="pt-PT" w:bidi="pt-PT"/>
      </w:rPr>
    </w:lvl>
    <w:lvl w:ilvl="8" w:tplc="846C9500">
      <w:numFmt w:val="bullet"/>
      <w:lvlText w:val="•"/>
      <w:lvlJc w:val="left"/>
      <w:pPr>
        <w:ind w:left="7145" w:hanging="348"/>
      </w:pPr>
      <w:rPr>
        <w:rFonts w:hint="default"/>
        <w:lang w:val="pt-PT" w:eastAsia="pt-PT" w:bidi="pt-PT"/>
      </w:rPr>
    </w:lvl>
  </w:abstractNum>
  <w:abstractNum w:abstractNumId="1" w15:restartNumberingAfterBreak="0">
    <w:nsid w:val="19D775BD"/>
    <w:multiLevelType w:val="hybridMultilevel"/>
    <w:tmpl w:val="59463208"/>
    <w:lvl w:ilvl="0" w:tplc="E778A114">
      <w:start w:val="1"/>
      <w:numFmt w:val="upperRoman"/>
      <w:lvlText w:val="%1."/>
      <w:lvlJc w:val="left"/>
      <w:pPr>
        <w:ind w:left="1388" w:hanging="504"/>
        <w:jc w:val="right"/>
      </w:pPr>
      <w:rPr>
        <w:rFonts w:ascii="Century Gothic" w:eastAsia="Century Gothic" w:hAnsi="Century Gothic" w:cs="Century Gothic" w:hint="default"/>
        <w:b/>
        <w:bCs/>
        <w:spacing w:val="-1"/>
        <w:w w:val="99"/>
        <w:sz w:val="26"/>
        <w:szCs w:val="26"/>
        <w:lang w:val="pt-PT" w:eastAsia="pt-PT" w:bidi="pt-PT"/>
      </w:rPr>
    </w:lvl>
    <w:lvl w:ilvl="1" w:tplc="00F61B7C">
      <w:numFmt w:val="bullet"/>
      <w:lvlText w:val="•"/>
      <w:lvlJc w:val="left"/>
      <w:pPr>
        <w:ind w:left="2114" w:hanging="504"/>
      </w:pPr>
      <w:rPr>
        <w:rFonts w:hint="default"/>
        <w:lang w:val="pt-PT" w:eastAsia="pt-PT" w:bidi="pt-PT"/>
      </w:rPr>
    </w:lvl>
    <w:lvl w:ilvl="2" w:tplc="CD84C0C8">
      <w:numFmt w:val="bullet"/>
      <w:lvlText w:val="•"/>
      <w:lvlJc w:val="left"/>
      <w:pPr>
        <w:ind w:left="2849" w:hanging="504"/>
      </w:pPr>
      <w:rPr>
        <w:rFonts w:hint="default"/>
        <w:lang w:val="pt-PT" w:eastAsia="pt-PT" w:bidi="pt-PT"/>
      </w:rPr>
    </w:lvl>
    <w:lvl w:ilvl="3" w:tplc="419C7E14">
      <w:numFmt w:val="bullet"/>
      <w:lvlText w:val="•"/>
      <w:lvlJc w:val="left"/>
      <w:pPr>
        <w:ind w:left="3583" w:hanging="504"/>
      </w:pPr>
      <w:rPr>
        <w:rFonts w:hint="default"/>
        <w:lang w:val="pt-PT" w:eastAsia="pt-PT" w:bidi="pt-PT"/>
      </w:rPr>
    </w:lvl>
    <w:lvl w:ilvl="4" w:tplc="2C285CA8">
      <w:numFmt w:val="bullet"/>
      <w:lvlText w:val="•"/>
      <w:lvlJc w:val="left"/>
      <w:pPr>
        <w:ind w:left="4318" w:hanging="504"/>
      </w:pPr>
      <w:rPr>
        <w:rFonts w:hint="default"/>
        <w:lang w:val="pt-PT" w:eastAsia="pt-PT" w:bidi="pt-PT"/>
      </w:rPr>
    </w:lvl>
    <w:lvl w:ilvl="5" w:tplc="EE54C34C">
      <w:numFmt w:val="bullet"/>
      <w:lvlText w:val="•"/>
      <w:lvlJc w:val="left"/>
      <w:pPr>
        <w:ind w:left="5053" w:hanging="504"/>
      </w:pPr>
      <w:rPr>
        <w:rFonts w:hint="default"/>
        <w:lang w:val="pt-PT" w:eastAsia="pt-PT" w:bidi="pt-PT"/>
      </w:rPr>
    </w:lvl>
    <w:lvl w:ilvl="6" w:tplc="CC4AC3D2">
      <w:numFmt w:val="bullet"/>
      <w:lvlText w:val="•"/>
      <w:lvlJc w:val="left"/>
      <w:pPr>
        <w:ind w:left="5787" w:hanging="504"/>
      </w:pPr>
      <w:rPr>
        <w:rFonts w:hint="default"/>
        <w:lang w:val="pt-PT" w:eastAsia="pt-PT" w:bidi="pt-PT"/>
      </w:rPr>
    </w:lvl>
    <w:lvl w:ilvl="7" w:tplc="F4CCE5BC">
      <w:numFmt w:val="bullet"/>
      <w:lvlText w:val="•"/>
      <w:lvlJc w:val="left"/>
      <w:pPr>
        <w:ind w:left="6522" w:hanging="504"/>
      </w:pPr>
      <w:rPr>
        <w:rFonts w:hint="default"/>
        <w:lang w:val="pt-PT" w:eastAsia="pt-PT" w:bidi="pt-PT"/>
      </w:rPr>
    </w:lvl>
    <w:lvl w:ilvl="8" w:tplc="DB306AD0">
      <w:numFmt w:val="bullet"/>
      <w:lvlText w:val="•"/>
      <w:lvlJc w:val="left"/>
      <w:pPr>
        <w:ind w:left="7257" w:hanging="504"/>
      </w:pPr>
      <w:rPr>
        <w:rFonts w:hint="default"/>
        <w:lang w:val="pt-PT" w:eastAsia="pt-PT" w:bidi="pt-PT"/>
      </w:rPr>
    </w:lvl>
  </w:abstractNum>
  <w:abstractNum w:abstractNumId="2" w15:restartNumberingAfterBreak="0">
    <w:nsid w:val="1C5D579E"/>
    <w:multiLevelType w:val="hybridMultilevel"/>
    <w:tmpl w:val="0E2AB446"/>
    <w:lvl w:ilvl="0" w:tplc="50BEE8B6">
      <w:start w:val="1"/>
      <w:numFmt w:val="upperRoman"/>
      <w:lvlText w:val="%1."/>
      <w:lvlJc w:val="left"/>
      <w:pPr>
        <w:ind w:left="1388" w:hanging="504"/>
        <w:jc w:val="right"/>
      </w:pPr>
      <w:rPr>
        <w:rFonts w:ascii="Century Gothic" w:eastAsia="Century Gothic" w:hAnsi="Century Gothic" w:cs="Century Gothic" w:hint="default"/>
        <w:b/>
        <w:bCs/>
        <w:spacing w:val="-1"/>
        <w:w w:val="99"/>
        <w:sz w:val="26"/>
        <w:szCs w:val="26"/>
        <w:lang w:val="pt-PT" w:eastAsia="pt-PT" w:bidi="pt-PT"/>
      </w:rPr>
    </w:lvl>
    <w:lvl w:ilvl="1" w:tplc="34806E1C">
      <w:numFmt w:val="bullet"/>
      <w:lvlText w:val="•"/>
      <w:lvlJc w:val="left"/>
      <w:pPr>
        <w:ind w:left="2114" w:hanging="504"/>
      </w:pPr>
      <w:rPr>
        <w:rFonts w:hint="default"/>
        <w:lang w:val="pt-PT" w:eastAsia="pt-PT" w:bidi="pt-PT"/>
      </w:rPr>
    </w:lvl>
    <w:lvl w:ilvl="2" w:tplc="98EE7B82">
      <w:numFmt w:val="bullet"/>
      <w:lvlText w:val="•"/>
      <w:lvlJc w:val="left"/>
      <w:pPr>
        <w:ind w:left="2849" w:hanging="504"/>
      </w:pPr>
      <w:rPr>
        <w:rFonts w:hint="default"/>
        <w:lang w:val="pt-PT" w:eastAsia="pt-PT" w:bidi="pt-PT"/>
      </w:rPr>
    </w:lvl>
    <w:lvl w:ilvl="3" w:tplc="99083FB8">
      <w:numFmt w:val="bullet"/>
      <w:lvlText w:val="•"/>
      <w:lvlJc w:val="left"/>
      <w:pPr>
        <w:ind w:left="3583" w:hanging="504"/>
      </w:pPr>
      <w:rPr>
        <w:rFonts w:hint="default"/>
        <w:lang w:val="pt-PT" w:eastAsia="pt-PT" w:bidi="pt-PT"/>
      </w:rPr>
    </w:lvl>
    <w:lvl w:ilvl="4" w:tplc="E460B970">
      <w:numFmt w:val="bullet"/>
      <w:lvlText w:val="•"/>
      <w:lvlJc w:val="left"/>
      <w:pPr>
        <w:ind w:left="4318" w:hanging="504"/>
      </w:pPr>
      <w:rPr>
        <w:rFonts w:hint="default"/>
        <w:lang w:val="pt-PT" w:eastAsia="pt-PT" w:bidi="pt-PT"/>
      </w:rPr>
    </w:lvl>
    <w:lvl w:ilvl="5" w:tplc="B2A4CF3A">
      <w:numFmt w:val="bullet"/>
      <w:lvlText w:val="•"/>
      <w:lvlJc w:val="left"/>
      <w:pPr>
        <w:ind w:left="5053" w:hanging="504"/>
      </w:pPr>
      <w:rPr>
        <w:rFonts w:hint="default"/>
        <w:lang w:val="pt-PT" w:eastAsia="pt-PT" w:bidi="pt-PT"/>
      </w:rPr>
    </w:lvl>
    <w:lvl w:ilvl="6" w:tplc="58E24E7C">
      <w:numFmt w:val="bullet"/>
      <w:lvlText w:val="•"/>
      <w:lvlJc w:val="left"/>
      <w:pPr>
        <w:ind w:left="5787" w:hanging="504"/>
      </w:pPr>
      <w:rPr>
        <w:rFonts w:hint="default"/>
        <w:lang w:val="pt-PT" w:eastAsia="pt-PT" w:bidi="pt-PT"/>
      </w:rPr>
    </w:lvl>
    <w:lvl w:ilvl="7" w:tplc="4BE880DA">
      <w:numFmt w:val="bullet"/>
      <w:lvlText w:val="•"/>
      <w:lvlJc w:val="left"/>
      <w:pPr>
        <w:ind w:left="6522" w:hanging="504"/>
      </w:pPr>
      <w:rPr>
        <w:rFonts w:hint="default"/>
        <w:lang w:val="pt-PT" w:eastAsia="pt-PT" w:bidi="pt-PT"/>
      </w:rPr>
    </w:lvl>
    <w:lvl w:ilvl="8" w:tplc="CB5E670A">
      <w:numFmt w:val="bullet"/>
      <w:lvlText w:val="•"/>
      <w:lvlJc w:val="left"/>
      <w:pPr>
        <w:ind w:left="7257" w:hanging="504"/>
      </w:pPr>
      <w:rPr>
        <w:rFonts w:hint="default"/>
        <w:lang w:val="pt-PT" w:eastAsia="pt-PT" w:bidi="pt-PT"/>
      </w:rPr>
    </w:lvl>
  </w:abstractNum>
  <w:abstractNum w:abstractNumId="3" w15:restartNumberingAfterBreak="0">
    <w:nsid w:val="24B72867"/>
    <w:multiLevelType w:val="hybridMultilevel"/>
    <w:tmpl w:val="5C12BBAA"/>
    <w:lvl w:ilvl="0" w:tplc="FAA0866C">
      <w:start w:val="1"/>
      <w:numFmt w:val="upperRoman"/>
      <w:lvlText w:val="%1."/>
      <w:lvlJc w:val="left"/>
      <w:pPr>
        <w:ind w:left="1388" w:hanging="504"/>
        <w:jc w:val="right"/>
      </w:pPr>
      <w:rPr>
        <w:rFonts w:ascii="Century Gothic" w:eastAsia="Century Gothic" w:hAnsi="Century Gothic" w:cs="Century Gothic" w:hint="default"/>
        <w:b/>
        <w:bCs/>
        <w:spacing w:val="-1"/>
        <w:w w:val="99"/>
        <w:sz w:val="26"/>
        <w:szCs w:val="26"/>
        <w:lang w:val="pt-PT" w:eastAsia="pt-PT" w:bidi="pt-PT"/>
      </w:rPr>
    </w:lvl>
    <w:lvl w:ilvl="1" w:tplc="6792BDBA">
      <w:numFmt w:val="bullet"/>
      <w:lvlText w:val="•"/>
      <w:lvlJc w:val="left"/>
      <w:pPr>
        <w:ind w:left="2114" w:hanging="504"/>
      </w:pPr>
      <w:rPr>
        <w:rFonts w:hint="default"/>
        <w:lang w:val="pt-PT" w:eastAsia="pt-PT" w:bidi="pt-PT"/>
      </w:rPr>
    </w:lvl>
    <w:lvl w:ilvl="2" w:tplc="125CBE60">
      <w:numFmt w:val="bullet"/>
      <w:lvlText w:val="•"/>
      <w:lvlJc w:val="left"/>
      <w:pPr>
        <w:ind w:left="2849" w:hanging="504"/>
      </w:pPr>
      <w:rPr>
        <w:rFonts w:hint="default"/>
        <w:lang w:val="pt-PT" w:eastAsia="pt-PT" w:bidi="pt-PT"/>
      </w:rPr>
    </w:lvl>
    <w:lvl w:ilvl="3" w:tplc="DD443464">
      <w:numFmt w:val="bullet"/>
      <w:lvlText w:val="•"/>
      <w:lvlJc w:val="left"/>
      <w:pPr>
        <w:ind w:left="3583" w:hanging="504"/>
      </w:pPr>
      <w:rPr>
        <w:rFonts w:hint="default"/>
        <w:lang w:val="pt-PT" w:eastAsia="pt-PT" w:bidi="pt-PT"/>
      </w:rPr>
    </w:lvl>
    <w:lvl w:ilvl="4" w:tplc="2B1C4CD4">
      <w:numFmt w:val="bullet"/>
      <w:lvlText w:val="•"/>
      <w:lvlJc w:val="left"/>
      <w:pPr>
        <w:ind w:left="4318" w:hanging="504"/>
      </w:pPr>
      <w:rPr>
        <w:rFonts w:hint="default"/>
        <w:lang w:val="pt-PT" w:eastAsia="pt-PT" w:bidi="pt-PT"/>
      </w:rPr>
    </w:lvl>
    <w:lvl w:ilvl="5" w:tplc="D770A064">
      <w:numFmt w:val="bullet"/>
      <w:lvlText w:val="•"/>
      <w:lvlJc w:val="left"/>
      <w:pPr>
        <w:ind w:left="5053" w:hanging="504"/>
      </w:pPr>
      <w:rPr>
        <w:rFonts w:hint="default"/>
        <w:lang w:val="pt-PT" w:eastAsia="pt-PT" w:bidi="pt-PT"/>
      </w:rPr>
    </w:lvl>
    <w:lvl w:ilvl="6" w:tplc="89504B02">
      <w:numFmt w:val="bullet"/>
      <w:lvlText w:val="•"/>
      <w:lvlJc w:val="left"/>
      <w:pPr>
        <w:ind w:left="5787" w:hanging="504"/>
      </w:pPr>
      <w:rPr>
        <w:rFonts w:hint="default"/>
        <w:lang w:val="pt-PT" w:eastAsia="pt-PT" w:bidi="pt-PT"/>
      </w:rPr>
    </w:lvl>
    <w:lvl w:ilvl="7" w:tplc="F2509F06">
      <w:numFmt w:val="bullet"/>
      <w:lvlText w:val="•"/>
      <w:lvlJc w:val="left"/>
      <w:pPr>
        <w:ind w:left="6522" w:hanging="504"/>
      </w:pPr>
      <w:rPr>
        <w:rFonts w:hint="default"/>
        <w:lang w:val="pt-PT" w:eastAsia="pt-PT" w:bidi="pt-PT"/>
      </w:rPr>
    </w:lvl>
    <w:lvl w:ilvl="8" w:tplc="257202BC">
      <w:numFmt w:val="bullet"/>
      <w:lvlText w:val="•"/>
      <w:lvlJc w:val="left"/>
      <w:pPr>
        <w:ind w:left="7257" w:hanging="504"/>
      </w:pPr>
      <w:rPr>
        <w:rFonts w:hint="default"/>
        <w:lang w:val="pt-PT" w:eastAsia="pt-PT" w:bidi="pt-PT"/>
      </w:rPr>
    </w:lvl>
  </w:abstractNum>
  <w:abstractNum w:abstractNumId="4" w15:restartNumberingAfterBreak="0">
    <w:nsid w:val="42F8576C"/>
    <w:multiLevelType w:val="hybridMultilevel"/>
    <w:tmpl w:val="2E94443A"/>
    <w:lvl w:ilvl="0" w:tplc="ED2A076E">
      <w:start w:val="1"/>
      <w:numFmt w:val="lowerLetter"/>
      <w:lvlText w:val="%1)"/>
      <w:lvlJc w:val="left"/>
      <w:pPr>
        <w:ind w:left="810" w:hanging="348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pt-PT" w:eastAsia="pt-PT" w:bidi="pt-PT"/>
      </w:rPr>
    </w:lvl>
    <w:lvl w:ilvl="1" w:tplc="609CBF1A">
      <w:numFmt w:val="bullet"/>
      <w:lvlText w:val="•"/>
      <w:lvlJc w:val="left"/>
      <w:pPr>
        <w:ind w:left="1610" w:hanging="348"/>
      </w:pPr>
      <w:rPr>
        <w:rFonts w:hint="default"/>
        <w:lang w:val="pt-PT" w:eastAsia="pt-PT" w:bidi="pt-PT"/>
      </w:rPr>
    </w:lvl>
    <w:lvl w:ilvl="2" w:tplc="C7F6D708">
      <w:numFmt w:val="bullet"/>
      <w:lvlText w:val="•"/>
      <w:lvlJc w:val="left"/>
      <w:pPr>
        <w:ind w:left="2401" w:hanging="348"/>
      </w:pPr>
      <w:rPr>
        <w:rFonts w:hint="default"/>
        <w:lang w:val="pt-PT" w:eastAsia="pt-PT" w:bidi="pt-PT"/>
      </w:rPr>
    </w:lvl>
    <w:lvl w:ilvl="3" w:tplc="082A9F74">
      <w:numFmt w:val="bullet"/>
      <w:lvlText w:val="•"/>
      <w:lvlJc w:val="left"/>
      <w:pPr>
        <w:ind w:left="3191" w:hanging="348"/>
      </w:pPr>
      <w:rPr>
        <w:rFonts w:hint="default"/>
        <w:lang w:val="pt-PT" w:eastAsia="pt-PT" w:bidi="pt-PT"/>
      </w:rPr>
    </w:lvl>
    <w:lvl w:ilvl="4" w:tplc="B8063FC6">
      <w:numFmt w:val="bullet"/>
      <w:lvlText w:val="•"/>
      <w:lvlJc w:val="left"/>
      <w:pPr>
        <w:ind w:left="3982" w:hanging="348"/>
      </w:pPr>
      <w:rPr>
        <w:rFonts w:hint="default"/>
        <w:lang w:val="pt-PT" w:eastAsia="pt-PT" w:bidi="pt-PT"/>
      </w:rPr>
    </w:lvl>
    <w:lvl w:ilvl="5" w:tplc="07B64622">
      <w:numFmt w:val="bullet"/>
      <w:lvlText w:val="•"/>
      <w:lvlJc w:val="left"/>
      <w:pPr>
        <w:ind w:left="4773" w:hanging="348"/>
      </w:pPr>
      <w:rPr>
        <w:rFonts w:hint="default"/>
        <w:lang w:val="pt-PT" w:eastAsia="pt-PT" w:bidi="pt-PT"/>
      </w:rPr>
    </w:lvl>
    <w:lvl w:ilvl="6" w:tplc="DF2ADBF0">
      <w:numFmt w:val="bullet"/>
      <w:lvlText w:val="•"/>
      <w:lvlJc w:val="left"/>
      <w:pPr>
        <w:ind w:left="5563" w:hanging="348"/>
      </w:pPr>
      <w:rPr>
        <w:rFonts w:hint="default"/>
        <w:lang w:val="pt-PT" w:eastAsia="pt-PT" w:bidi="pt-PT"/>
      </w:rPr>
    </w:lvl>
    <w:lvl w:ilvl="7" w:tplc="29445F4C">
      <w:numFmt w:val="bullet"/>
      <w:lvlText w:val="•"/>
      <w:lvlJc w:val="left"/>
      <w:pPr>
        <w:ind w:left="6354" w:hanging="348"/>
      </w:pPr>
      <w:rPr>
        <w:rFonts w:hint="default"/>
        <w:lang w:val="pt-PT" w:eastAsia="pt-PT" w:bidi="pt-PT"/>
      </w:rPr>
    </w:lvl>
    <w:lvl w:ilvl="8" w:tplc="7DD48FD4">
      <w:numFmt w:val="bullet"/>
      <w:lvlText w:val="•"/>
      <w:lvlJc w:val="left"/>
      <w:pPr>
        <w:ind w:left="7145" w:hanging="348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D9E"/>
    <w:rsid w:val="000865A6"/>
    <w:rsid w:val="001808C2"/>
    <w:rsid w:val="00292F03"/>
    <w:rsid w:val="0044316D"/>
    <w:rsid w:val="00745BD7"/>
    <w:rsid w:val="009A1D03"/>
    <w:rsid w:val="009B0730"/>
    <w:rsid w:val="00A81942"/>
    <w:rsid w:val="00B7396E"/>
    <w:rsid w:val="00C37D9E"/>
    <w:rsid w:val="00D372ED"/>
    <w:rsid w:val="00E3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597C759"/>
  <w15:docId w15:val="{79EFE562-2C45-42D8-95E1-D4C37B4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9" w:right="1146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388" w:hanging="34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65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65A6"/>
    <w:rPr>
      <w:rFonts w:ascii="Century Gothic" w:eastAsia="Century Gothic" w:hAnsi="Century Gothic" w:cs="Century Gothic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865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5A6"/>
    <w:rPr>
      <w:rFonts w:ascii="Century Gothic" w:eastAsia="Century Gothic" w:hAnsi="Century Gothic" w:cs="Century Gothic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1122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REGULAMENTO DE COMPRAS E CONTRATAÇÕES</vt:lpstr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REGULAMENTO DE COMPRAS E CONTRATAÇÕES</dc:title>
  <dc:creator>m1187598</dc:creator>
  <cp:lastModifiedBy>RENTAL TECH</cp:lastModifiedBy>
  <cp:revision>6</cp:revision>
  <dcterms:created xsi:type="dcterms:W3CDTF">2020-05-06T14:13:00Z</dcterms:created>
  <dcterms:modified xsi:type="dcterms:W3CDTF">2022-03-10T18:00:00Z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2020-05-06T00:00:00Z</vt:filetime>
  </property>
</Properties>
</file>